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A4B" w:rsidRDefault="00B51393">
      <w:r>
        <w:t xml:space="preserve">How do the English varieties </w:t>
      </w:r>
      <w:proofErr w:type="gramStart"/>
      <w:r>
        <w:t>( at</w:t>
      </w:r>
      <w:proofErr w:type="gramEnd"/>
      <w:r>
        <w:t xml:space="preserve"> least 3 of them) differ from one another in terms of phonological, lexical and syntactic features?</w:t>
      </w:r>
    </w:p>
    <w:p w:rsidR="00C60754" w:rsidRDefault="00B51393" w:rsidP="00C60754">
      <w:pPr>
        <w:spacing w:after="0" w:line="240" w:lineRule="auto"/>
        <w:rPr>
          <w:rFonts w:ascii="Times New Roman" w:eastAsia="Times New Roman" w:hAnsi="Times New Roman" w:cs="Times New Roman"/>
          <w:bCs/>
          <w:color w:val="000000"/>
          <w:sz w:val="26"/>
          <w:szCs w:val="26"/>
          <w:shd w:val="clear" w:color="auto" w:fill="FFFFFF"/>
        </w:rPr>
      </w:pPr>
      <w:r w:rsidRPr="00471B29">
        <w:rPr>
          <w:rFonts w:ascii="Times New Roman" w:eastAsia="Times New Roman" w:hAnsi="Times New Roman" w:cs="Times New Roman"/>
          <w:sz w:val="26"/>
          <w:szCs w:val="26"/>
          <w:shd w:val="clear" w:color="auto" w:fill="FFFFFF"/>
        </w:rPr>
        <w:t>English is considered as an</w:t>
      </w:r>
      <w:r w:rsidRPr="00471B29">
        <w:rPr>
          <w:rFonts w:ascii="Times New Roman" w:eastAsia="Times New Roman" w:hAnsi="Times New Roman" w:cs="Times New Roman"/>
          <w:bCs/>
          <w:sz w:val="26"/>
          <w:szCs w:val="26"/>
          <w:shd w:val="clear" w:color="auto" w:fill="FFFFFF"/>
        </w:rPr>
        <w:t xml:space="preserve"> international language, because </w:t>
      </w:r>
      <w:proofErr w:type="gramStart"/>
      <w:r w:rsidRPr="00471B29">
        <w:rPr>
          <w:rFonts w:ascii="Times New Roman" w:eastAsia="Times New Roman" w:hAnsi="Times New Roman" w:cs="Times New Roman"/>
          <w:bCs/>
          <w:sz w:val="26"/>
          <w:szCs w:val="26"/>
          <w:shd w:val="clear" w:color="auto" w:fill="FFFFFF"/>
        </w:rPr>
        <w:t xml:space="preserve">it is spoken by almost </w:t>
      </w:r>
      <w:r w:rsidR="002F0A81" w:rsidRPr="00471B29">
        <w:rPr>
          <w:rFonts w:ascii="Times New Roman" w:eastAsia="Times New Roman" w:hAnsi="Times New Roman" w:cs="Times New Roman"/>
          <w:bCs/>
          <w:sz w:val="26"/>
          <w:szCs w:val="26"/>
          <w:shd w:val="clear" w:color="auto" w:fill="FFFFFF"/>
        </w:rPr>
        <w:t xml:space="preserve">four </w:t>
      </w:r>
      <w:r w:rsidR="002F0A81">
        <w:rPr>
          <w:rFonts w:ascii="Times New Roman" w:eastAsia="Times New Roman" w:hAnsi="Times New Roman" w:cs="Times New Roman"/>
          <w:bCs/>
          <w:color w:val="000000"/>
          <w:sz w:val="26"/>
          <w:szCs w:val="26"/>
          <w:shd w:val="clear" w:color="auto" w:fill="FFFFFF"/>
        </w:rPr>
        <w:t>hundred</w:t>
      </w:r>
      <w:r w:rsidRPr="005219CF">
        <w:rPr>
          <w:rFonts w:ascii="Times New Roman" w:eastAsia="Times New Roman" w:hAnsi="Times New Roman" w:cs="Times New Roman"/>
          <w:bCs/>
          <w:color w:val="000000"/>
          <w:sz w:val="26"/>
          <w:szCs w:val="26"/>
          <w:shd w:val="clear" w:color="auto" w:fill="FFFFFF"/>
        </w:rPr>
        <w:t xml:space="preserve"> million native speakers of “inner circle”</w:t>
      </w:r>
      <w:proofErr w:type="gramEnd"/>
      <w:r w:rsidR="002F0A81">
        <w:rPr>
          <w:rFonts w:ascii="Times New Roman" w:eastAsia="Times New Roman" w:hAnsi="Times New Roman" w:cs="Times New Roman"/>
          <w:bCs/>
          <w:color w:val="000000"/>
          <w:sz w:val="26"/>
          <w:szCs w:val="26"/>
          <w:shd w:val="clear" w:color="auto" w:fill="FFFFFF"/>
        </w:rPr>
        <w:t xml:space="preserve">, over one </w:t>
      </w:r>
      <w:r w:rsidR="005219CF" w:rsidRPr="005219CF">
        <w:rPr>
          <w:rFonts w:ascii="Times New Roman" w:eastAsia="Times New Roman" w:hAnsi="Times New Roman" w:cs="Times New Roman"/>
          <w:bCs/>
          <w:color w:val="000000"/>
          <w:sz w:val="26"/>
          <w:szCs w:val="26"/>
          <w:shd w:val="clear" w:color="auto" w:fill="FFFFFF"/>
        </w:rPr>
        <w:t xml:space="preserve">billion second language speakers of “outer circle”, and many </w:t>
      </w:r>
      <w:r w:rsidR="002F0A81">
        <w:rPr>
          <w:rFonts w:ascii="Times New Roman" w:eastAsia="Times New Roman" w:hAnsi="Times New Roman" w:cs="Times New Roman"/>
          <w:bCs/>
          <w:color w:val="000000"/>
          <w:sz w:val="26"/>
          <w:szCs w:val="26"/>
          <w:shd w:val="clear" w:color="auto" w:fill="FFFFFF"/>
        </w:rPr>
        <w:t xml:space="preserve">other </w:t>
      </w:r>
      <w:r w:rsidR="005219CF" w:rsidRPr="005219CF">
        <w:rPr>
          <w:rFonts w:ascii="Times New Roman" w:eastAsia="Times New Roman" w:hAnsi="Times New Roman" w:cs="Times New Roman"/>
          <w:bCs/>
          <w:color w:val="000000"/>
          <w:sz w:val="26"/>
          <w:szCs w:val="26"/>
          <w:shd w:val="clear" w:color="auto" w:fill="FFFFFF"/>
        </w:rPr>
        <w:t>people of “expanding circle”</w:t>
      </w:r>
      <w:r w:rsidR="002F0A81">
        <w:rPr>
          <w:rFonts w:ascii="Times New Roman" w:eastAsia="Times New Roman" w:hAnsi="Times New Roman" w:cs="Times New Roman"/>
          <w:bCs/>
          <w:color w:val="000000"/>
          <w:sz w:val="26"/>
          <w:szCs w:val="26"/>
          <w:shd w:val="clear" w:color="auto" w:fill="FFFFFF"/>
        </w:rPr>
        <w:t>. E</w:t>
      </w:r>
      <w:r w:rsidR="005219CF">
        <w:rPr>
          <w:rFonts w:ascii="Times New Roman" w:eastAsia="Times New Roman" w:hAnsi="Times New Roman" w:cs="Times New Roman"/>
          <w:bCs/>
          <w:color w:val="000000"/>
          <w:sz w:val="26"/>
          <w:szCs w:val="26"/>
          <w:shd w:val="clear" w:color="auto" w:fill="FFFFFF"/>
        </w:rPr>
        <w:t xml:space="preserve">nglish </w:t>
      </w:r>
      <w:r w:rsidR="002F0A81">
        <w:rPr>
          <w:rFonts w:ascii="Times New Roman" w:eastAsia="Times New Roman" w:hAnsi="Times New Roman" w:cs="Times New Roman"/>
          <w:bCs/>
          <w:color w:val="000000"/>
          <w:sz w:val="26"/>
          <w:szCs w:val="26"/>
          <w:shd w:val="clear" w:color="auto" w:fill="FFFFFF"/>
        </w:rPr>
        <w:t xml:space="preserve">has become the lingua franca </w:t>
      </w:r>
      <w:r w:rsidR="005219CF">
        <w:rPr>
          <w:rFonts w:ascii="Times New Roman" w:eastAsia="Times New Roman" w:hAnsi="Times New Roman" w:cs="Times New Roman"/>
          <w:bCs/>
          <w:color w:val="000000"/>
          <w:sz w:val="26"/>
          <w:szCs w:val="26"/>
          <w:shd w:val="clear" w:color="auto" w:fill="FFFFFF"/>
        </w:rPr>
        <w:t xml:space="preserve">for business and technology, an important tool for trading </w:t>
      </w:r>
      <w:r w:rsidR="002F0A81">
        <w:rPr>
          <w:rFonts w:ascii="Times New Roman" w:eastAsia="Times New Roman" w:hAnsi="Times New Roman" w:cs="Times New Roman"/>
          <w:bCs/>
          <w:color w:val="000000"/>
          <w:sz w:val="26"/>
          <w:szCs w:val="26"/>
          <w:shd w:val="clear" w:color="auto" w:fill="FFFFFF"/>
        </w:rPr>
        <w:t>compromise</w:t>
      </w:r>
      <w:r w:rsidR="005219CF">
        <w:rPr>
          <w:rFonts w:ascii="Times New Roman" w:eastAsia="Times New Roman" w:hAnsi="Times New Roman" w:cs="Times New Roman"/>
          <w:bCs/>
          <w:color w:val="000000"/>
          <w:sz w:val="26"/>
          <w:szCs w:val="26"/>
          <w:shd w:val="clear" w:color="auto" w:fill="FFFFFF"/>
        </w:rPr>
        <w:t xml:space="preserve">s, academic interchange, </w:t>
      </w:r>
      <w:r w:rsidR="002F0A81">
        <w:rPr>
          <w:rFonts w:ascii="Times New Roman" w:eastAsia="Times New Roman" w:hAnsi="Times New Roman" w:cs="Times New Roman"/>
          <w:bCs/>
          <w:color w:val="000000"/>
          <w:sz w:val="26"/>
          <w:szCs w:val="26"/>
          <w:shd w:val="clear" w:color="auto" w:fill="FFFFFF"/>
        </w:rPr>
        <w:t>and electronic communication</w:t>
      </w:r>
      <w:r w:rsidR="005219CF" w:rsidRPr="005219CF">
        <w:rPr>
          <w:rFonts w:ascii="Times New Roman" w:eastAsia="Times New Roman" w:hAnsi="Times New Roman" w:cs="Times New Roman"/>
          <w:bCs/>
          <w:color w:val="000000"/>
          <w:sz w:val="26"/>
          <w:szCs w:val="26"/>
          <w:shd w:val="clear" w:color="auto" w:fill="FFFFFF"/>
        </w:rPr>
        <w:t xml:space="preserve"> </w:t>
      </w:r>
      <w:r w:rsidR="002F0A81">
        <w:rPr>
          <w:rFonts w:ascii="Times New Roman" w:eastAsia="Times New Roman" w:hAnsi="Times New Roman" w:cs="Times New Roman"/>
          <w:bCs/>
          <w:color w:val="000000"/>
          <w:sz w:val="26"/>
          <w:szCs w:val="26"/>
          <w:shd w:val="clear" w:color="auto" w:fill="FFFFFF"/>
        </w:rPr>
        <w:t xml:space="preserve">between those who do not speak English as a mother tongue and second language </w:t>
      </w:r>
      <w:r w:rsidR="005219CF" w:rsidRPr="005219CF">
        <w:rPr>
          <w:rFonts w:ascii="Times New Roman" w:eastAsia="Times New Roman" w:hAnsi="Times New Roman" w:cs="Times New Roman"/>
          <w:bCs/>
          <w:color w:val="000000"/>
          <w:sz w:val="26"/>
          <w:szCs w:val="26"/>
          <w:shd w:val="clear" w:color="auto" w:fill="FFFFFF"/>
        </w:rPr>
        <w:t>worldwide.</w:t>
      </w:r>
      <w:r w:rsidR="002F0A81">
        <w:rPr>
          <w:rFonts w:ascii="Times New Roman" w:eastAsia="Times New Roman" w:hAnsi="Times New Roman" w:cs="Times New Roman"/>
          <w:bCs/>
          <w:color w:val="000000"/>
          <w:sz w:val="26"/>
          <w:szCs w:val="26"/>
          <w:shd w:val="clear" w:color="auto" w:fill="FFFFFF"/>
        </w:rPr>
        <w:t xml:space="preserve"> (</w:t>
      </w:r>
      <w:proofErr w:type="gramStart"/>
      <w:r w:rsidR="002F0A81" w:rsidRPr="00482F84">
        <w:rPr>
          <w:rFonts w:ascii="Times New Roman" w:eastAsia="Times New Roman" w:hAnsi="Times New Roman" w:cs="Times New Roman"/>
          <w:bCs/>
          <w:i/>
          <w:color w:val="000000"/>
          <w:sz w:val="26"/>
          <w:szCs w:val="26"/>
          <w:shd w:val="clear" w:color="auto" w:fill="FFFFFF"/>
        </w:rPr>
        <w:t>according</w:t>
      </w:r>
      <w:proofErr w:type="gramEnd"/>
      <w:r w:rsidR="002F0A81" w:rsidRPr="00482F84">
        <w:rPr>
          <w:rFonts w:ascii="Times New Roman" w:eastAsia="Times New Roman" w:hAnsi="Times New Roman" w:cs="Times New Roman"/>
          <w:bCs/>
          <w:i/>
          <w:color w:val="000000"/>
          <w:sz w:val="26"/>
          <w:szCs w:val="26"/>
          <w:shd w:val="clear" w:color="auto" w:fill="FFFFFF"/>
        </w:rPr>
        <w:t xml:space="preserve"> to </w:t>
      </w:r>
      <w:hyperlink r:id="rId7" w:history="1">
        <w:r w:rsidR="002F0A81" w:rsidRPr="00482F84">
          <w:rPr>
            <w:rStyle w:val="Hyperlink"/>
            <w:rFonts w:ascii="Times New Roman" w:eastAsia="Times New Roman" w:hAnsi="Times New Roman" w:cs="Times New Roman"/>
            <w:bCs/>
            <w:i/>
            <w:sz w:val="26"/>
            <w:szCs w:val="26"/>
            <w:shd w:val="clear" w:color="auto" w:fill="FFFFFF"/>
          </w:rPr>
          <w:t>https://en.oxforddictionaries.com/explore/varieties-of-english</w:t>
        </w:r>
      </w:hyperlink>
      <w:r w:rsidR="002F0A81" w:rsidRPr="00482F84">
        <w:rPr>
          <w:rFonts w:ascii="Times New Roman" w:eastAsia="Times New Roman" w:hAnsi="Times New Roman" w:cs="Times New Roman"/>
          <w:bCs/>
          <w:i/>
          <w:color w:val="000000"/>
          <w:sz w:val="26"/>
          <w:szCs w:val="26"/>
          <w:shd w:val="clear" w:color="auto" w:fill="FFFFFF"/>
        </w:rPr>
        <w:t>)</w:t>
      </w:r>
      <w:r w:rsidR="00906815">
        <w:rPr>
          <w:rFonts w:ascii="Times New Roman" w:eastAsia="Times New Roman" w:hAnsi="Times New Roman" w:cs="Times New Roman"/>
          <w:bCs/>
          <w:color w:val="000000"/>
          <w:sz w:val="26"/>
          <w:szCs w:val="26"/>
          <w:shd w:val="clear" w:color="auto" w:fill="FFFFFF"/>
        </w:rPr>
        <w:t xml:space="preserve">. English is also the real ‘powerhouse’ in various activities through measuring increasing numbers of English language speakers </w:t>
      </w:r>
      <w:sdt>
        <w:sdtPr>
          <w:rPr>
            <w:rFonts w:ascii="Times New Roman" w:eastAsia="Times New Roman" w:hAnsi="Times New Roman" w:cs="Times New Roman"/>
            <w:bCs/>
            <w:color w:val="000000"/>
            <w:sz w:val="26"/>
            <w:szCs w:val="26"/>
            <w:shd w:val="clear" w:color="auto" w:fill="FFFFFF"/>
          </w:rPr>
          <w:id w:val="-999583085"/>
          <w:citation/>
        </w:sdtPr>
        <w:sdtContent>
          <w:r w:rsidR="00906815">
            <w:rPr>
              <w:rFonts w:ascii="Times New Roman" w:eastAsia="Times New Roman" w:hAnsi="Times New Roman" w:cs="Times New Roman"/>
              <w:bCs/>
              <w:color w:val="000000"/>
              <w:sz w:val="26"/>
              <w:szCs w:val="26"/>
              <w:shd w:val="clear" w:color="auto" w:fill="FFFFFF"/>
            </w:rPr>
            <w:fldChar w:fldCharType="begin"/>
          </w:r>
          <w:r w:rsidR="00906815">
            <w:rPr>
              <w:rFonts w:ascii="Times New Roman" w:eastAsia="Times New Roman" w:hAnsi="Times New Roman" w:cs="Times New Roman"/>
              <w:bCs/>
              <w:color w:val="000000"/>
              <w:sz w:val="26"/>
              <w:szCs w:val="26"/>
              <w:shd w:val="clear" w:color="auto" w:fill="FFFFFF"/>
            </w:rPr>
            <w:instrText xml:space="preserve"> CITATION Bau05 \l 1033 </w:instrText>
          </w:r>
          <w:r w:rsidR="00906815">
            <w:rPr>
              <w:rFonts w:ascii="Times New Roman" w:eastAsia="Times New Roman" w:hAnsi="Times New Roman" w:cs="Times New Roman"/>
              <w:bCs/>
              <w:color w:val="000000"/>
              <w:sz w:val="26"/>
              <w:szCs w:val="26"/>
              <w:shd w:val="clear" w:color="auto" w:fill="FFFFFF"/>
            </w:rPr>
            <w:fldChar w:fldCharType="separate"/>
          </w:r>
          <w:r w:rsidR="00906815" w:rsidRPr="00906815">
            <w:rPr>
              <w:rFonts w:ascii="Times New Roman" w:eastAsia="Times New Roman" w:hAnsi="Times New Roman" w:cs="Times New Roman"/>
              <w:noProof/>
              <w:color w:val="000000"/>
              <w:sz w:val="26"/>
              <w:szCs w:val="26"/>
              <w:shd w:val="clear" w:color="auto" w:fill="FFFFFF"/>
            </w:rPr>
            <w:t>(Baugh &amp; Cable, 2005)</w:t>
          </w:r>
          <w:r w:rsidR="00906815">
            <w:rPr>
              <w:rFonts w:ascii="Times New Roman" w:eastAsia="Times New Roman" w:hAnsi="Times New Roman" w:cs="Times New Roman"/>
              <w:bCs/>
              <w:color w:val="000000"/>
              <w:sz w:val="26"/>
              <w:szCs w:val="26"/>
              <w:shd w:val="clear" w:color="auto" w:fill="FFFFFF"/>
            </w:rPr>
            <w:fldChar w:fldCharType="end"/>
          </w:r>
        </w:sdtContent>
      </w:sdt>
      <w:r w:rsidR="00F61C11">
        <w:rPr>
          <w:rFonts w:ascii="Times New Roman" w:eastAsia="Times New Roman" w:hAnsi="Times New Roman" w:cs="Times New Roman"/>
          <w:bCs/>
          <w:color w:val="000000"/>
          <w:sz w:val="26"/>
          <w:szCs w:val="26"/>
          <w:shd w:val="clear" w:color="auto" w:fill="FFFFFF"/>
        </w:rPr>
        <w:t>.</w:t>
      </w:r>
      <w:r w:rsidR="008D1C71">
        <w:rPr>
          <w:rFonts w:ascii="Times New Roman" w:eastAsia="Times New Roman" w:hAnsi="Times New Roman" w:cs="Times New Roman"/>
          <w:bCs/>
          <w:color w:val="000000"/>
          <w:sz w:val="26"/>
          <w:szCs w:val="26"/>
          <w:shd w:val="clear" w:color="auto" w:fill="FFFFFF"/>
        </w:rPr>
        <w:t xml:space="preserve"> </w:t>
      </w:r>
    </w:p>
    <w:p w:rsidR="00C60754" w:rsidRPr="00C60754" w:rsidRDefault="00C60754" w:rsidP="00C60754">
      <w:pPr>
        <w:spacing w:after="0" w:line="240" w:lineRule="auto"/>
        <w:rPr>
          <w:rFonts w:ascii="Times New Roman" w:eastAsia="Times New Roman" w:hAnsi="Times New Roman" w:cs="Times New Roman"/>
          <w:bCs/>
          <w:color w:val="000000"/>
          <w:sz w:val="26"/>
          <w:szCs w:val="26"/>
          <w:shd w:val="clear" w:color="auto" w:fill="FFFFFF"/>
        </w:rPr>
      </w:pPr>
    </w:p>
    <w:p w:rsidR="006F2BF5" w:rsidRPr="00750B81" w:rsidRDefault="00F61C11" w:rsidP="007F1286">
      <w:pPr>
        <w:spacing w:after="0" w:line="240" w:lineRule="auto"/>
        <w:jc w:val="both"/>
        <w:textAlignment w:val="baseline"/>
        <w:rPr>
          <w:rFonts w:ascii="Times New Roman" w:eastAsia="Times New Roman" w:hAnsi="Times New Roman" w:cs="Times New Roman"/>
          <w:color w:val="000000"/>
          <w:sz w:val="26"/>
          <w:szCs w:val="26"/>
        </w:rPr>
      </w:pPr>
      <w:r w:rsidRPr="008C0C67">
        <w:rPr>
          <w:rFonts w:ascii="Times New Roman" w:eastAsia="Times New Roman" w:hAnsi="Times New Roman" w:cs="Times New Roman"/>
          <w:sz w:val="26"/>
          <w:szCs w:val="26"/>
        </w:rPr>
        <w:t>English belongs to the </w:t>
      </w:r>
      <w:hyperlink r:id="rId8" w:history="1">
        <w:r w:rsidRPr="008C0C67">
          <w:rPr>
            <w:rFonts w:ascii="Times New Roman" w:eastAsia="Times New Roman" w:hAnsi="Times New Roman" w:cs="Times New Roman"/>
            <w:sz w:val="26"/>
            <w:szCs w:val="26"/>
            <w:bdr w:val="none" w:sz="0" w:space="0" w:color="auto" w:frame="1"/>
          </w:rPr>
          <w:t>Indo-European family of languages</w:t>
        </w:r>
      </w:hyperlink>
      <w:r w:rsidRPr="008C0C67">
        <w:rPr>
          <w:rFonts w:ascii="Times New Roman" w:eastAsia="Times New Roman" w:hAnsi="Times New Roman" w:cs="Times New Roman"/>
          <w:sz w:val="26"/>
          <w:szCs w:val="26"/>
        </w:rPr>
        <w:t> </w:t>
      </w:r>
      <w:r w:rsidR="008C0C67">
        <w:rPr>
          <w:rFonts w:ascii="Times New Roman" w:eastAsia="Times New Roman" w:hAnsi="Times New Roman" w:cs="Times New Roman"/>
          <w:sz w:val="26"/>
          <w:szCs w:val="26"/>
        </w:rPr>
        <w:t xml:space="preserve">and has Latin writing system </w:t>
      </w:r>
      <w:proofErr w:type="gramStart"/>
      <w:r w:rsidR="008C0C67">
        <w:rPr>
          <w:rFonts w:ascii="Times New Roman" w:eastAsia="Times New Roman" w:hAnsi="Times New Roman" w:cs="Times New Roman"/>
          <w:sz w:val="26"/>
          <w:szCs w:val="26"/>
        </w:rPr>
        <w:t>( English</w:t>
      </w:r>
      <w:proofErr w:type="gramEnd"/>
      <w:r w:rsidR="008C0C67">
        <w:rPr>
          <w:rFonts w:ascii="Times New Roman" w:eastAsia="Times New Roman" w:hAnsi="Times New Roman" w:cs="Times New Roman"/>
          <w:sz w:val="26"/>
          <w:szCs w:val="26"/>
        </w:rPr>
        <w:t xml:space="preserve"> alphabet)</w:t>
      </w:r>
      <w:r w:rsidR="00521366">
        <w:rPr>
          <w:rFonts w:ascii="Times New Roman" w:eastAsia="Times New Roman" w:hAnsi="Times New Roman" w:cs="Times New Roman"/>
          <w:sz w:val="26"/>
          <w:szCs w:val="26"/>
        </w:rPr>
        <w:t>. According to Potter and Crystal (2017),</w:t>
      </w:r>
      <w:r w:rsidR="006F2BF5">
        <w:rPr>
          <w:rFonts w:ascii="Times New Roman" w:eastAsia="Times New Roman" w:hAnsi="Times New Roman" w:cs="Times New Roman"/>
          <w:sz w:val="26"/>
          <w:szCs w:val="26"/>
        </w:rPr>
        <w:t xml:space="preserve"> </w:t>
      </w:r>
      <w:r w:rsidR="006F2BF5" w:rsidRPr="00521366">
        <w:rPr>
          <w:rFonts w:ascii="Times New Roman" w:eastAsia="Times New Roman" w:hAnsi="Times New Roman" w:cs="Times New Roman"/>
          <w:color w:val="000000"/>
          <w:sz w:val="26"/>
          <w:szCs w:val="26"/>
        </w:rPr>
        <w:t>basic characteristics of English language</w:t>
      </w:r>
      <w:r w:rsidR="006F2BF5">
        <w:rPr>
          <w:rFonts w:ascii="Times New Roman" w:eastAsia="Times New Roman" w:hAnsi="Times New Roman" w:cs="Times New Roman"/>
          <w:color w:val="000000"/>
          <w:sz w:val="26"/>
          <w:szCs w:val="26"/>
        </w:rPr>
        <w:t xml:space="preserve"> are the</w:t>
      </w:r>
      <w:r w:rsidR="006F2BF5">
        <w:rPr>
          <w:rFonts w:ascii="Times New Roman" w:eastAsia="Times New Roman" w:hAnsi="Times New Roman" w:cs="Times New Roman"/>
          <w:sz w:val="26"/>
          <w:szCs w:val="26"/>
        </w:rPr>
        <w:t xml:space="preserve"> simplicity of inflections, the</w:t>
      </w:r>
      <w:r w:rsidR="00521366">
        <w:rPr>
          <w:rFonts w:ascii="Times New Roman" w:eastAsia="Times New Roman" w:hAnsi="Times New Roman" w:cs="Times New Roman"/>
          <w:sz w:val="26"/>
          <w:szCs w:val="26"/>
        </w:rPr>
        <w:t xml:space="preserve"> </w:t>
      </w:r>
      <w:r w:rsidR="00521366" w:rsidRPr="00521366">
        <w:rPr>
          <w:rFonts w:ascii="Times New Roman" w:eastAsia="Times New Roman" w:hAnsi="Times New Roman" w:cs="Times New Roman"/>
          <w:sz w:val="26"/>
          <w:szCs w:val="26"/>
        </w:rPr>
        <w:t>f</w:t>
      </w:r>
      <w:r w:rsidR="00521366" w:rsidRPr="00521366">
        <w:rPr>
          <w:rFonts w:ascii="Times New Roman" w:eastAsia="Times New Roman" w:hAnsi="Times New Roman" w:cs="Times New Roman"/>
          <w:color w:val="000000"/>
          <w:sz w:val="26"/>
          <w:szCs w:val="26"/>
        </w:rPr>
        <w:t>lexibility of function and openness of vocabulary</w:t>
      </w:r>
      <w:r w:rsidR="006F2BF5">
        <w:rPr>
          <w:rFonts w:ascii="Times New Roman" w:eastAsia="Times New Roman" w:hAnsi="Times New Roman" w:cs="Times New Roman"/>
          <w:color w:val="000000"/>
          <w:sz w:val="26"/>
          <w:szCs w:val="26"/>
        </w:rPr>
        <w:t xml:space="preserve">. </w:t>
      </w:r>
      <w:r w:rsidR="006F2BF5" w:rsidRPr="00750B81">
        <w:rPr>
          <w:rFonts w:ascii="Times New Roman" w:eastAsia="Times New Roman" w:hAnsi="Times New Roman" w:cs="Times New Roman"/>
          <w:color w:val="000000"/>
          <w:sz w:val="26"/>
          <w:szCs w:val="26"/>
        </w:rPr>
        <w:t>In English, only nouns, pronouns (as in </w:t>
      </w:r>
      <w:r w:rsidR="006F2BF5" w:rsidRPr="00750B81">
        <w:rPr>
          <w:rFonts w:ascii="Times New Roman" w:eastAsia="Times New Roman" w:hAnsi="Times New Roman" w:cs="Times New Roman"/>
          <w:i/>
          <w:iCs/>
          <w:color w:val="000000"/>
          <w:sz w:val="26"/>
          <w:szCs w:val="26"/>
          <w:bdr w:val="none" w:sz="0" w:space="0" w:color="auto" w:frame="1"/>
        </w:rPr>
        <w:t>he, him, his</w:t>
      </w:r>
      <w:r w:rsidR="006F2BF5" w:rsidRPr="00750B81">
        <w:rPr>
          <w:rFonts w:ascii="Times New Roman" w:eastAsia="Times New Roman" w:hAnsi="Times New Roman" w:cs="Times New Roman"/>
          <w:color w:val="000000"/>
          <w:sz w:val="26"/>
          <w:szCs w:val="26"/>
        </w:rPr>
        <w:t>), adjectives (as in </w:t>
      </w:r>
      <w:r w:rsidR="00750B81">
        <w:rPr>
          <w:rFonts w:ascii="Times New Roman" w:eastAsia="Times New Roman" w:hAnsi="Times New Roman" w:cs="Times New Roman"/>
          <w:i/>
          <w:color w:val="000000"/>
          <w:sz w:val="26"/>
          <w:szCs w:val="26"/>
        </w:rPr>
        <w:t>tall, taller, tallest</w:t>
      </w:r>
      <w:r w:rsidR="006F2BF5" w:rsidRPr="00750B81">
        <w:rPr>
          <w:rFonts w:ascii="Times New Roman" w:eastAsia="Times New Roman" w:hAnsi="Times New Roman" w:cs="Times New Roman"/>
          <w:color w:val="000000"/>
          <w:sz w:val="26"/>
          <w:szCs w:val="26"/>
        </w:rPr>
        <w:t>), and verbs are inflected</w:t>
      </w:r>
      <w:r w:rsidR="00750B81">
        <w:rPr>
          <w:rFonts w:ascii="Times New Roman" w:eastAsia="Times New Roman" w:hAnsi="Times New Roman" w:cs="Times New Roman"/>
          <w:color w:val="000000"/>
          <w:sz w:val="26"/>
          <w:szCs w:val="26"/>
        </w:rPr>
        <w:t xml:space="preserve"> with 5</w:t>
      </w:r>
      <w:r w:rsidR="006F2BF5" w:rsidRPr="00750B81">
        <w:rPr>
          <w:rFonts w:ascii="Times New Roman" w:eastAsia="Times New Roman" w:hAnsi="Times New Roman" w:cs="Times New Roman"/>
          <w:color w:val="000000"/>
          <w:sz w:val="26"/>
          <w:szCs w:val="26"/>
        </w:rPr>
        <w:t>forms (</w:t>
      </w:r>
      <w:r w:rsidR="006F2BF5" w:rsidRPr="00750B81">
        <w:rPr>
          <w:rFonts w:ascii="Times New Roman" w:eastAsia="Times New Roman" w:hAnsi="Times New Roman" w:cs="Times New Roman"/>
          <w:i/>
          <w:iCs/>
          <w:color w:val="000000"/>
          <w:sz w:val="26"/>
          <w:szCs w:val="26"/>
          <w:bdr w:val="none" w:sz="0" w:space="0" w:color="auto" w:frame="1"/>
        </w:rPr>
        <w:t>ride, rides, rode, riding, ridden</w:t>
      </w:r>
      <w:r w:rsidR="006F2BF5" w:rsidRPr="00750B81">
        <w:rPr>
          <w:rFonts w:ascii="Times New Roman" w:eastAsia="Times New Roman" w:hAnsi="Times New Roman" w:cs="Times New Roman"/>
          <w:color w:val="000000"/>
          <w:sz w:val="26"/>
          <w:szCs w:val="26"/>
        </w:rPr>
        <w:t>).</w:t>
      </w:r>
    </w:p>
    <w:p w:rsidR="00521366" w:rsidRPr="00750B81" w:rsidRDefault="00521366" w:rsidP="00521366">
      <w:pPr>
        <w:spacing w:after="360" w:line="240" w:lineRule="auto"/>
        <w:textAlignment w:val="baseline"/>
        <w:rPr>
          <w:rFonts w:ascii="Times New Roman" w:eastAsia="Times New Roman" w:hAnsi="Times New Roman" w:cs="Times New Roman"/>
          <w:color w:val="000000"/>
          <w:sz w:val="26"/>
          <w:szCs w:val="26"/>
        </w:rPr>
      </w:pPr>
    </w:p>
    <w:p w:rsidR="00750B81" w:rsidRDefault="00750B81" w:rsidP="00AC6E05">
      <w:pPr>
        <w:spacing w:after="0" w:line="240" w:lineRule="auto"/>
        <w:textAlignment w:val="baseline"/>
        <w:rPr>
          <w:rFonts w:ascii="Times New Roman" w:eastAsia="Times New Roman" w:hAnsi="Times New Roman" w:cs="Times New Roman"/>
          <w:color w:val="000000"/>
          <w:sz w:val="26"/>
          <w:szCs w:val="26"/>
        </w:rPr>
      </w:pPr>
      <w:r w:rsidRPr="007F1286">
        <w:rPr>
          <w:rFonts w:ascii="Times New Roman" w:eastAsia="Times New Roman" w:hAnsi="Times New Roman" w:cs="Times New Roman"/>
          <w:color w:val="000000"/>
          <w:sz w:val="26"/>
          <w:szCs w:val="26"/>
        </w:rPr>
        <w:t>Flexibility of function</w:t>
      </w:r>
      <w:r w:rsidR="008B189E" w:rsidRPr="007F1286">
        <w:rPr>
          <w:rFonts w:ascii="Times New Roman" w:eastAsia="Times New Roman" w:hAnsi="Times New Roman" w:cs="Times New Roman"/>
          <w:color w:val="000000"/>
          <w:sz w:val="26"/>
          <w:szCs w:val="26"/>
        </w:rPr>
        <w:t xml:space="preserve"> presents in functions of words, namely, w</w:t>
      </w:r>
      <w:r w:rsidRPr="007F1286">
        <w:rPr>
          <w:rFonts w:ascii="Times New Roman" w:eastAsia="Times New Roman" w:hAnsi="Times New Roman" w:cs="Times New Roman"/>
          <w:color w:val="000000"/>
          <w:sz w:val="26"/>
          <w:szCs w:val="26"/>
        </w:rPr>
        <w:t xml:space="preserve">ords </w:t>
      </w:r>
      <w:r w:rsidR="008B189E" w:rsidRPr="007F1286">
        <w:rPr>
          <w:rFonts w:ascii="Times New Roman" w:eastAsia="Times New Roman" w:hAnsi="Times New Roman" w:cs="Times New Roman"/>
          <w:color w:val="000000"/>
          <w:sz w:val="26"/>
          <w:szCs w:val="26"/>
        </w:rPr>
        <w:t xml:space="preserve">are </w:t>
      </w:r>
      <w:r w:rsidRPr="007F1286">
        <w:rPr>
          <w:rFonts w:ascii="Times New Roman" w:eastAsia="Times New Roman" w:hAnsi="Times New Roman" w:cs="Times New Roman"/>
          <w:color w:val="000000"/>
          <w:sz w:val="26"/>
          <w:szCs w:val="26"/>
        </w:rPr>
        <w:t>oft</w:t>
      </w:r>
      <w:r w:rsidR="00920837" w:rsidRPr="007F1286">
        <w:rPr>
          <w:rFonts w:ascii="Times New Roman" w:eastAsia="Times New Roman" w:hAnsi="Times New Roman" w:cs="Times New Roman"/>
          <w:color w:val="000000"/>
          <w:sz w:val="26"/>
          <w:szCs w:val="26"/>
        </w:rPr>
        <w:t>en used as both nouns and verbs, f</w:t>
      </w:r>
      <w:r w:rsidRPr="007F1286">
        <w:rPr>
          <w:rFonts w:ascii="Times New Roman" w:eastAsia="Times New Roman" w:hAnsi="Times New Roman" w:cs="Times New Roman"/>
          <w:color w:val="000000"/>
          <w:sz w:val="26"/>
          <w:szCs w:val="26"/>
        </w:rPr>
        <w:t xml:space="preserve">or example, </w:t>
      </w:r>
      <w:r w:rsidR="00920837" w:rsidRPr="007F1286">
        <w:rPr>
          <w:rFonts w:ascii="Times New Roman" w:eastAsia="Times New Roman" w:hAnsi="Times New Roman" w:cs="Times New Roman"/>
          <w:i/>
          <w:iCs/>
          <w:color w:val="000000"/>
          <w:sz w:val="26"/>
          <w:szCs w:val="26"/>
          <w:bdr w:val="none" w:sz="0" w:space="0" w:color="auto" w:frame="1"/>
        </w:rPr>
        <w:t xml:space="preserve">watering a plant, planting </w:t>
      </w:r>
      <w:proofErr w:type="gramStart"/>
      <w:r w:rsidR="00920837" w:rsidRPr="007F1286">
        <w:rPr>
          <w:rFonts w:ascii="Times New Roman" w:eastAsia="Times New Roman" w:hAnsi="Times New Roman" w:cs="Times New Roman"/>
          <w:i/>
          <w:iCs/>
          <w:color w:val="000000"/>
          <w:sz w:val="26"/>
          <w:szCs w:val="26"/>
          <w:bdr w:val="none" w:sz="0" w:space="0" w:color="auto" w:frame="1"/>
        </w:rPr>
        <w:t>a water</w:t>
      </w:r>
      <w:proofErr w:type="gramEnd"/>
      <w:r w:rsidR="00920837" w:rsidRPr="007F1286">
        <w:rPr>
          <w:rFonts w:ascii="Times New Roman" w:eastAsia="Times New Roman" w:hAnsi="Times New Roman" w:cs="Times New Roman"/>
          <w:color w:val="000000"/>
          <w:sz w:val="26"/>
          <w:szCs w:val="26"/>
        </w:rPr>
        <w:t xml:space="preserve">; </w:t>
      </w:r>
      <w:r w:rsidR="00920837" w:rsidRPr="007F1286">
        <w:rPr>
          <w:rFonts w:ascii="Times New Roman" w:eastAsia="Times New Roman" w:hAnsi="Times New Roman" w:cs="Times New Roman"/>
          <w:i/>
          <w:color w:val="000000"/>
          <w:sz w:val="26"/>
          <w:szCs w:val="26"/>
        </w:rPr>
        <w:t xml:space="preserve">placing a flower, </w:t>
      </w:r>
      <w:r w:rsidR="007F1286" w:rsidRPr="007F1286">
        <w:rPr>
          <w:rFonts w:ascii="Times New Roman" w:eastAsia="Times New Roman" w:hAnsi="Times New Roman" w:cs="Times New Roman"/>
          <w:i/>
          <w:color w:val="000000"/>
          <w:sz w:val="26"/>
          <w:szCs w:val="26"/>
        </w:rPr>
        <w:t xml:space="preserve">flowering a place. </w:t>
      </w:r>
      <w:r w:rsidR="007F1286" w:rsidRPr="007F1286">
        <w:rPr>
          <w:rFonts w:ascii="Times New Roman" w:eastAsia="Times New Roman" w:hAnsi="Times New Roman" w:cs="Times New Roman"/>
          <w:color w:val="000000"/>
          <w:sz w:val="26"/>
          <w:szCs w:val="26"/>
        </w:rPr>
        <w:t>A</w:t>
      </w:r>
      <w:r w:rsidRPr="007F1286">
        <w:rPr>
          <w:rFonts w:ascii="Times New Roman" w:eastAsia="Times New Roman" w:hAnsi="Times New Roman" w:cs="Times New Roman"/>
          <w:color w:val="000000"/>
          <w:sz w:val="26"/>
          <w:szCs w:val="26"/>
        </w:rPr>
        <w:t xml:space="preserve"> plural </w:t>
      </w:r>
      <w:r w:rsidRPr="007F1286">
        <w:rPr>
          <w:rFonts w:ascii="Times New Roman" w:eastAsia="Times New Roman" w:hAnsi="Times New Roman" w:cs="Times New Roman"/>
          <w:sz w:val="26"/>
          <w:szCs w:val="26"/>
        </w:rPr>
        <w:t xml:space="preserve">noun </w:t>
      </w:r>
      <w:r w:rsidR="007F1286" w:rsidRPr="007F1286">
        <w:rPr>
          <w:rFonts w:ascii="Times New Roman" w:eastAsia="Times New Roman" w:hAnsi="Times New Roman" w:cs="Times New Roman"/>
          <w:sz w:val="26"/>
          <w:szCs w:val="26"/>
        </w:rPr>
        <w:t xml:space="preserve">is </w:t>
      </w:r>
      <w:r w:rsidRPr="007F1286">
        <w:rPr>
          <w:rFonts w:ascii="Times New Roman" w:eastAsia="Times New Roman" w:hAnsi="Times New Roman" w:cs="Times New Roman"/>
          <w:sz w:val="26"/>
          <w:szCs w:val="26"/>
        </w:rPr>
        <w:t>as </w:t>
      </w:r>
      <w:bookmarkStart w:id="0" w:name="ref603893"/>
      <w:bookmarkEnd w:id="0"/>
      <w:r w:rsidRPr="007F1286">
        <w:rPr>
          <w:rFonts w:ascii="Times New Roman" w:eastAsia="Times New Roman" w:hAnsi="Times New Roman" w:cs="Times New Roman"/>
          <w:sz w:val="26"/>
          <w:szCs w:val="26"/>
        </w:rPr>
        <w:fldChar w:fldCharType="begin"/>
      </w:r>
      <w:r w:rsidRPr="007F1286">
        <w:rPr>
          <w:rFonts w:ascii="Times New Roman" w:eastAsia="Times New Roman" w:hAnsi="Times New Roman" w:cs="Times New Roman"/>
          <w:sz w:val="26"/>
          <w:szCs w:val="26"/>
        </w:rPr>
        <w:instrText xml:space="preserve"> HYPERLINK "https://www.britannica.com/topic/adjunct" </w:instrText>
      </w:r>
      <w:r w:rsidRPr="007F1286">
        <w:rPr>
          <w:rFonts w:ascii="Times New Roman" w:eastAsia="Times New Roman" w:hAnsi="Times New Roman" w:cs="Times New Roman"/>
          <w:sz w:val="26"/>
          <w:szCs w:val="26"/>
        </w:rPr>
        <w:fldChar w:fldCharType="separate"/>
      </w:r>
      <w:r w:rsidRPr="007F1286">
        <w:rPr>
          <w:rFonts w:ascii="Times New Roman" w:eastAsia="Times New Roman" w:hAnsi="Times New Roman" w:cs="Times New Roman"/>
          <w:sz w:val="26"/>
          <w:szCs w:val="26"/>
          <w:u w:val="single"/>
          <w:bdr w:val="none" w:sz="0" w:space="0" w:color="auto" w:frame="1"/>
        </w:rPr>
        <w:t>adjunct</w:t>
      </w:r>
      <w:r w:rsidRPr="007F1286">
        <w:rPr>
          <w:rFonts w:ascii="Times New Roman" w:eastAsia="Times New Roman" w:hAnsi="Times New Roman" w:cs="Times New Roman"/>
          <w:sz w:val="26"/>
          <w:szCs w:val="26"/>
        </w:rPr>
        <w:fldChar w:fldCharType="end"/>
      </w:r>
      <w:r w:rsidRPr="007F1286">
        <w:rPr>
          <w:rFonts w:ascii="Times New Roman" w:eastAsia="Times New Roman" w:hAnsi="Times New Roman" w:cs="Times New Roman"/>
          <w:sz w:val="26"/>
          <w:szCs w:val="26"/>
        </w:rPr>
        <w:t xml:space="preserve"> (modifier), </w:t>
      </w:r>
      <w:proofErr w:type="gramStart"/>
      <w:r w:rsidR="007F1286" w:rsidRPr="007F1286">
        <w:rPr>
          <w:rFonts w:ascii="Times New Roman" w:eastAsia="Times New Roman" w:hAnsi="Times New Roman" w:cs="Times New Roman"/>
          <w:sz w:val="26"/>
          <w:szCs w:val="26"/>
        </w:rPr>
        <w:t>ex:</w:t>
      </w:r>
      <w:proofErr w:type="gramEnd"/>
      <w:r w:rsidRPr="007F1286">
        <w:rPr>
          <w:rFonts w:ascii="Times New Roman" w:eastAsia="Times New Roman" w:hAnsi="Times New Roman" w:cs="Times New Roman"/>
          <w:sz w:val="26"/>
          <w:szCs w:val="26"/>
        </w:rPr>
        <w:t> </w:t>
      </w:r>
      <w:r w:rsidRPr="007F1286">
        <w:rPr>
          <w:rFonts w:ascii="Times New Roman" w:eastAsia="Times New Roman" w:hAnsi="Times New Roman" w:cs="Times New Roman"/>
          <w:i/>
          <w:iCs/>
          <w:sz w:val="26"/>
          <w:szCs w:val="26"/>
          <w:bdr w:val="none" w:sz="0" w:space="0" w:color="auto" w:frame="1"/>
        </w:rPr>
        <w:t>wages board</w:t>
      </w:r>
      <w:r w:rsidRPr="007F1286">
        <w:rPr>
          <w:rFonts w:ascii="Times New Roman" w:eastAsia="Times New Roman" w:hAnsi="Times New Roman" w:cs="Times New Roman"/>
          <w:sz w:val="26"/>
          <w:szCs w:val="26"/>
        </w:rPr>
        <w:t> and </w:t>
      </w:r>
      <w:r w:rsidRPr="007F1286">
        <w:rPr>
          <w:rFonts w:ascii="Times New Roman" w:eastAsia="Times New Roman" w:hAnsi="Times New Roman" w:cs="Times New Roman"/>
          <w:i/>
          <w:iCs/>
          <w:sz w:val="26"/>
          <w:szCs w:val="26"/>
          <w:bdr w:val="none" w:sz="0" w:space="0" w:color="auto" w:frame="1"/>
        </w:rPr>
        <w:t>sports editor</w:t>
      </w:r>
      <w:r w:rsidRPr="007F1286">
        <w:rPr>
          <w:rFonts w:ascii="Times New Roman" w:eastAsia="Times New Roman" w:hAnsi="Times New Roman" w:cs="Times New Roman"/>
          <w:sz w:val="26"/>
          <w:szCs w:val="26"/>
        </w:rPr>
        <w:t xml:space="preserve">; </w:t>
      </w:r>
      <w:r w:rsidRPr="007F1286">
        <w:rPr>
          <w:rFonts w:ascii="Times New Roman" w:eastAsia="Times New Roman" w:hAnsi="Times New Roman" w:cs="Times New Roman"/>
          <w:i/>
          <w:iCs/>
          <w:color w:val="000000"/>
          <w:sz w:val="26"/>
          <w:szCs w:val="26"/>
          <w:bdr w:val="none" w:sz="0" w:space="0" w:color="auto" w:frame="1"/>
        </w:rPr>
        <w:t>prices and incomes policy</w:t>
      </w:r>
      <w:r w:rsidRPr="007F1286">
        <w:rPr>
          <w:rFonts w:ascii="Times New Roman" w:eastAsia="Times New Roman" w:hAnsi="Times New Roman" w:cs="Times New Roman"/>
          <w:color w:val="000000"/>
          <w:sz w:val="26"/>
          <w:szCs w:val="26"/>
        </w:rPr>
        <w:t> and </w:t>
      </w:r>
      <w:r w:rsidRPr="007F1286">
        <w:rPr>
          <w:rFonts w:ascii="Times New Roman" w:eastAsia="Times New Roman" w:hAnsi="Times New Roman" w:cs="Times New Roman"/>
          <w:i/>
          <w:iCs/>
          <w:color w:val="000000"/>
          <w:sz w:val="26"/>
          <w:szCs w:val="26"/>
          <w:bdr w:val="none" w:sz="0" w:space="0" w:color="auto" w:frame="1"/>
        </w:rPr>
        <w:t>parks and gardens committee</w:t>
      </w:r>
      <w:r w:rsidRPr="007F1286">
        <w:rPr>
          <w:rFonts w:ascii="Times New Roman" w:eastAsia="Times New Roman" w:hAnsi="Times New Roman" w:cs="Times New Roman"/>
          <w:color w:val="000000"/>
          <w:sz w:val="26"/>
          <w:szCs w:val="26"/>
        </w:rPr>
        <w:t>.</w:t>
      </w:r>
      <w:r w:rsidR="007F1286" w:rsidRPr="007F1286">
        <w:rPr>
          <w:rFonts w:ascii="Times New Roman" w:eastAsia="Times New Roman" w:hAnsi="Times New Roman" w:cs="Times New Roman"/>
          <w:color w:val="000000"/>
          <w:sz w:val="26"/>
          <w:szCs w:val="26"/>
        </w:rPr>
        <w:t xml:space="preserve"> Prepositions become nouns, </w:t>
      </w:r>
      <w:proofErr w:type="gramStart"/>
      <w:r w:rsidR="007F1286" w:rsidRPr="007F1286">
        <w:rPr>
          <w:rFonts w:ascii="Times New Roman" w:eastAsia="Times New Roman" w:hAnsi="Times New Roman" w:cs="Times New Roman"/>
          <w:color w:val="000000"/>
          <w:sz w:val="26"/>
          <w:szCs w:val="26"/>
        </w:rPr>
        <w:t>ex:</w:t>
      </w:r>
      <w:proofErr w:type="gramEnd"/>
      <w:r w:rsidRPr="007F1286">
        <w:rPr>
          <w:rFonts w:ascii="Times New Roman" w:eastAsia="Times New Roman" w:hAnsi="Times New Roman" w:cs="Times New Roman"/>
          <w:color w:val="000000"/>
          <w:sz w:val="26"/>
          <w:szCs w:val="26"/>
        </w:rPr>
        <w:t> </w:t>
      </w:r>
      <w:r w:rsidRPr="007F1286">
        <w:rPr>
          <w:rFonts w:ascii="Times New Roman" w:eastAsia="Times New Roman" w:hAnsi="Times New Roman" w:cs="Times New Roman"/>
          <w:i/>
          <w:iCs/>
          <w:color w:val="000000"/>
          <w:sz w:val="26"/>
          <w:szCs w:val="26"/>
          <w:bdr w:val="none" w:sz="0" w:space="0" w:color="auto" w:frame="1"/>
        </w:rPr>
        <w:t>the ins and outs</w:t>
      </w:r>
      <w:r w:rsidR="007F1286" w:rsidRPr="007F1286">
        <w:rPr>
          <w:rFonts w:ascii="Times New Roman" w:eastAsia="Times New Roman" w:hAnsi="Times New Roman" w:cs="Times New Roman"/>
          <w:color w:val="000000"/>
          <w:sz w:val="26"/>
          <w:szCs w:val="26"/>
        </w:rPr>
        <w:t xml:space="preserve">. A conjunction becomes a noun, ex: </w:t>
      </w:r>
      <w:r w:rsidRPr="007F1286">
        <w:rPr>
          <w:rFonts w:ascii="Times New Roman" w:eastAsia="Times New Roman" w:hAnsi="Times New Roman" w:cs="Times New Roman"/>
          <w:i/>
          <w:iCs/>
          <w:color w:val="000000"/>
          <w:sz w:val="26"/>
          <w:szCs w:val="26"/>
          <w:bdr w:val="none" w:sz="0" w:space="0" w:color="auto" w:frame="1"/>
        </w:rPr>
        <w:t xml:space="preserve">no </w:t>
      </w:r>
      <w:proofErr w:type="gramStart"/>
      <w:r w:rsidRPr="007F1286">
        <w:rPr>
          <w:rFonts w:ascii="Times New Roman" w:eastAsia="Times New Roman" w:hAnsi="Times New Roman" w:cs="Times New Roman"/>
          <w:i/>
          <w:iCs/>
          <w:color w:val="000000"/>
          <w:sz w:val="26"/>
          <w:szCs w:val="26"/>
          <w:bdr w:val="none" w:sz="0" w:space="0" w:color="auto" w:frame="1"/>
        </w:rPr>
        <w:t>buts</w:t>
      </w:r>
      <w:r w:rsidRPr="007F1286">
        <w:rPr>
          <w:rFonts w:ascii="Times New Roman" w:eastAsia="Times New Roman" w:hAnsi="Times New Roman" w:cs="Times New Roman"/>
          <w:color w:val="000000"/>
          <w:sz w:val="26"/>
          <w:szCs w:val="26"/>
        </w:rPr>
        <w:t> .</w:t>
      </w:r>
      <w:proofErr w:type="gramEnd"/>
    </w:p>
    <w:p w:rsidR="00A52499" w:rsidRPr="00AC6E05" w:rsidRDefault="00DF0C46" w:rsidP="00A52499">
      <w:pPr>
        <w:spacing w:after="0" w:line="240" w:lineRule="auto"/>
        <w:textAlignment w:val="baseline"/>
        <w:rPr>
          <w:rFonts w:ascii="Times New Roman" w:eastAsia="Times New Roman" w:hAnsi="Times New Roman" w:cs="Times New Roman"/>
          <w:color w:val="000000"/>
          <w:sz w:val="26"/>
          <w:szCs w:val="26"/>
        </w:rPr>
      </w:pPr>
      <w:r w:rsidRPr="00AC6E05">
        <w:rPr>
          <w:rFonts w:ascii="Times New Roman" w:eastAsia="Times New Roman" w:hAnsi="Times New Roman" w:cs="Times New Roman"/>
          <w:color w:val="000000"/>
          <w:sz w:val="26"/>
          <w:szCs w:val="26"/>
        </w:rPr>
        <w:t>The</w:t>
      </w:r>
      <w:r w:rsidR="00AC6E05">
        <w:rPr>
          <w:rFonts w:ascii="Times New Roman" w:eastAsia="Times New Roman" w:hAnsi="Times New Roman" w:cs="Times New Roman"/>
          <w:color w:val="000000"/>
          <w:sz w:val="26"/>
          <w:szCs w:val="26"/>
        </w:rPr>
        <w:t xml:space="preserve"> characteristics, </w:t>
      </w:r>
      <w:r w:rsidRPr="00AC6E05">
        <w:rPr>
          <w:rFonts w:ascii="Times New Roman" w:eastAsia="Times New Roman" w:hAnsi="Times New Roman" w:cs="Times New Roman"/>
          <w:color w:val="000000"/>
          <w:sz w:val="26"/>
          <w:szCs w:val="26"/>
        </w:rPr>
        <w:t xml:space="preserve">openness of vocabulary allows English to enlarge a considerable amount of words by taking from other languages and creating </w:t>
      </w:r>
      <w:hyperlink r:id="rId9" w:history="1">
        <w:r w:rsidRPr="00AC6E05">
          <w:rPr>
            <w:rFonts w:ascii="Times New Roman" w:eastAsia="Times New Roman" w:hAnsi="Times New Roman" w:cs="Times New Roman"/>
            <w:color w:val="000000"/>
            <w:sz w:val="26"/>
            <w:szCs w:val="26"/>
          </w:rPr>
          <w:t>compounds</w:t>
        </w:r>
      </w:hyperlink>
      <w:r w:rsidRPr="00AC6E05">
        <w:rPr>
          <w:rFonts w:ascii="Times New Roman" w:eastAsia="Times New Roman" w:hAnsi="Times New Roman" w:cs="Times New Roman"/>
          <w:color w:val="000000"/>
          <w:sz w:val="26"/>
          <w:szCs w:val="26"/>
        </w:rPr>
        <w:t xml:space="preserve"> and derivatives. </w:t>
      </w:r>
    </w:p>
    <w:tbl>
      <w:tblPr>
        <w:tblW w:w="8885"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551"/>
        <w:gridCol w:w="1176"/>
        <w:gridCol w:w="1579"/>
        <w:gridCol w:w="1362"/>
        <w:gridCol w:w="1546"/>
        <w:gridCol w:w="1671"/>
      </w:tblGrid>
      <w:tr w:rsidR="00482F84" w:rsidRPr="00AC6E05" w:rsidTr="00482F84">
        <w:trPr>
          <w:trHeight w:val="85"/>
        </w:trPr>
        <w:tc>
          <w:tcPr>
            <w:tcW w:w="8885" w:type="dxa"/>
            <w:gridSpan w:val="6"/>
            <w:tcBorders>
              <w:top w:val="nil"/>
              <w:left w:val="nil"/>
              <w:bottom w:val="nil"/>
              <w:right w:val="nil"/>
            </w:tcBorders>
            <w:shd w:val="clear" w:color="auto" w:fill="EAECF0"/>
            <w:tcMar>
              <w:top w:w="48" w:type="dxa"/>
              <w:left w:w="96" w:type="dxa"/>
              <w:bottom w:w="48" w:type="dxa"/>
              <w:right w:w="96" w:type="dxa"/>
            </w:tcMar>
            <w:vAlign w:val="center"/>
            <w:hideMark/>
          </w:tcPr>
          <w:p w:rsidR="00482F84" w:rsidRPr="00AC6E05" w:rsidRDefault="00482F84" w:rsidP="00482F84">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Examples of compounds</w:t>
            </w:r>
          </w:p>
        </w:tc>
      </w:tr>
      <w:tr w:rsidR="00482F84" w:rsidRPr="00AC6E05" w:rsidTr="00482F84">
        <w:trPr>
          <w:trHeight w:val="645"/>
        </w:trPr>
        <w:tc>
          <w:tcPr>
            <w:tcW w:w="1566"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482F84" w:rsidRPr="00AC6E05" w:rsidRDefault="00482F84" w:rsidP="00A52499">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Modifier</w:t>
            </w:r>
          </w:p>
        </w:tc>
        <w:tc>
          <w:tcPr>
            <w:tcW w:w="1180"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482F84" w:rsidRPr="00AC6E05" w:rsidRDefault="00482F84" w:rsidP="00A52499">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Head</w:t>
            </w:r>
          </w:p>
        </w:tc>
        <w:tc>
          <w:tcPr>
            <w:tcW w:w="1492"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482F84" w:rsidRPr="00AC6E05" w:rsidRDefault="00482F84" w:rsidP="00A52499">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Compound</w:t>
            </w:r>
          </w:p>
        </w:tc>
        <w:tc>
          <w:tcPr>
            <w:tcW w:w="1374" w:type="dxa"/>
            <w:tcBorders>
              <w:top w:val="single" w:sz="6" w:space="0" w:color="A2A9B1"/>
              <w:left w:val="single" w:sz="6" w:space="0" w:color="A2A9B1"/>
              <w:bottom w:val="single" w:sz="6" w:space="0" w:color="A2A9B1"/>
              <w:right w:val="single" w:sz="6" w:space="0" w:color="A2A9B1"/>
            </w:tcBorders>
            <w:shd w:val="clear" w:color="auto" w:fill="EAECF0"/>
            <w:vAlign w:val="center"/>
          </w:tcPr>
          <w:p w:rsidR="00482F84" w:rsidRPr="00AC6E05" w:rsidRDefault="00482F84" w:rsidP="00DD2F93">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Modifier</w:t>
            </w:r>
          </w:p>
        </w:tc>
        <w:tc>
          <w:tcPr>
            <w:tcW w:w="1572" w:type="dxa"/>
            <w:tcBorders>
              <w:top w:val="single" w:sz="6" w:space="0" w:color="A2A9B1"/>
              <w:left w:val="single" w:sz="6" w:space="0" w:color="A2A9B1"/>
              <w:bottom w:val="single" w:sz="6" w:space="0" w:color="A2A9B1"/>
              <w:right w:val="single" w:sz="6" w:space="0" w:color="A2A9B1"/>
            </w:tcBorders>
            <w:shd w:val="clear" w:color="auto" w:fill="EAECF0"/>
            <w:vAlign w:val="center"/>
          </w:tcPr>
          <w:p w:rsidR="00482F84" w:rsidRPr="00AC6E05" w:rsidRDefault="00482F84" w:rsidP="00DD2F93">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Head</w:t>
            </w:r>
          </w:p>
        </w:tc>
        <w:tc>
          <w:tcPr>
            <w:tcW w:w="1701" w:type="dxa"/>
            <w:tcBorders>
              <w:top w:val="single" w:sz="6" w:space="0" w:color="A2A9B1"/>
              <w:left w:val="single" w:sz="6" w:space="0" w:color="A2A9B1"/>
              <w:bottom w:val="single" w:sz="6" w:space="0" w:color="A2A9B1"/>
              <w:right w:val="single" w:sz="6" w:space="0" w:color="A2A9B1"/>
            </w:tcBorders>
            <w:shd w:val="clear" w:color="auto" w:fill="EAECF0"/>
            <w:vAlign w:val="center"/>
          </w:tcPr>
          <w:p w:rsidR="00482F84" w:rsidRPr="00AC6E05" w:rsidRDefault="00482F84" w:rsidP="00DD2F93">
            <w:pPr>
              <w:spacing w:before="240" w:after="240" w:line="240" w:lineRule="auto"/>
              <w:jc w:val="center"/>
              <w:rPr>
                <w:rFonts w:ascii="Times New Roman" w:eastAsia="Times New Roman" w:hAnsi="Times New Roman" w:cs="Times New Roman"/>
                <w:b/>
                <w:bCs/>
                <w:color w:val="222222"/>
                <w:sz w:val="26"/>
                <w:szCs w:val="26"/>
              </w:rPr>
            </w:pPr>
            <w:r w:rsidRPr="00AC6E05">
              <w:rPr>
                <w:rFonts w:ascii="Times New Roman" w:eastAsia="Times New Roman" w:hAnsi="Times New Roman" w:cs="Times New Roman"/>
                <w:b/>
                <w:bCs/>
                <w:color w:val="222222"/>
                <w:sz w:val="26"/>
                <w:szCs w:val="26"/>
              </w:rPr>
              <w:t>Compound</w:t>
            </w:r>
          </w:p>
        </w:tc>
      </w:tr>
      <w:tr w:rsidR="00482F84" w:rsidRPr="00AC6E05" w:rsidTr="00482F84">
        <w:trPr>
          <w:trHeight w:val="423"/>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football</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browbeat</w:t>
            </w:r>
          </w:p>
        </w:tc>
      </w:tr>
      <w:tr w:rsidR="00482F84" w:rsidRPr="00AC6E05" w:rsidTr="00482F84">
        <w:trPr>
          <w:trHeight w:val="85"/>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blackboard</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Highlight</w:t>
            </w:r>
          </w:p>
        </w:tc>
      </w:tr>
      <w:tr w:rsidR="00482F84" w:rsidRPr="00AC6E05" w:rsidTr="00482F84">
        <w:trPr>
          <w:trHeight w:val="85"/>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breakwater</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freeze-dry</w:t>
            </w:r>
          </w:p>
        </w:tc>
      </w:tr>
      <w:tr w:rsidR="00482F84" w:rsidRPr="00AC6E05" w:rsidTr="00482F84">
        <w:trPr>
          <w:trHeight w:val="427"/>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lastRenderedPageBreak/>
              <w:t>preposition</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Underworld</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Undercut</w:t>
            </w:r>
          </w:p>
        </w:tc>
      </w:tr>
      <w:tr w:rsidR="00482F84" w:rsidRPr="00AC6E05" w:rsidTr="00482F84">
        <w:trPr>
          <w:trHeight w:val="435"/>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snow white</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noun</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love-in</w:t>
            </w:r>
          </w:p>
        </w:tc>
      </w:tr>
      <w:tr w:rsidR="00482F84" w:rsidRPr="00AC6E05" w:rsidTr="00482F84">
        <w:trPr>
          <w:trHeight w:val="427"/>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blue-green</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adverb</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Forthwith</w:t>
            </w:r>
          </w:p>
        </w:tc>
      </w:tr>
      <w:tr w:rsidR="00482F84" w:rsidRPr="00AC6E05" w:rsidTr="00482F84">
        <w:trPr>
          <w:trHeight w:val="427"/>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tumbledown</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verb</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Takeout</w:t>
            </w:r>
          </w:p>
        </w:tc>
      </w:tr>
      <w:tr w:rsidR="00482F84" w:rsidRPr="00AC6E05" w:rsidTr="00482F84">
        <w:trPr>
          <w:trHeight w:val="427"/>
        </w:trPr>
        <w:tc>
          <w:tcPr>
            <w:tcW w:w="1566"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180"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AC6E05" w:rsidRDefault="00482F84" w:rsidP="00A52499">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adjective</w:t>
            </w:r>
          </w:p>
        </w:tc>
        <w:tc>
          <w:tcPr>
            <w:tcW w:w="1492"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482F84" w:rsidRPr="00482F84" w:rsidRDefault="00482F84" w:rsidP="00A52499">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over-ripe</w:t>
            </w:r>
          </w:p>
        </w:tc>
        <w:tc>
          <w:tcPr>
            <w:tcW w:w="1374"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572"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AC6E05" w:rsidRDefault="00482F84" w:rsidP="00DD2F93">
            <w:pPr>
              <w:spacing w:before="240" w:after="240" w:line="240" w:lineRule="auto"/>
              <w:rPr>
                <w:rFonts w:ascii="Times New Roman" w:eastAsia="Times New Roman" w:hAnsi="Times New Roman" w:cs="Times New Roman"/>
                <w:color w:val="222222"/>
                <w:sz w:val="26"/>
                <w:szCs w:val="26"/>
              </w:rPr>
            </w:pPr>
            <w:r w:rsidRPr="00AC6E05">
              <w:rPr>
                <w:rFonts w:ascii="Times New Roman" w:eastAsia="Times New Roman" w:hAnsi="Times New Roman" w:cs="Times New Roman"/>
                <w:color w:val="222222"/>
                <w:sz w:val="26"/>
                <w:szCs w:val="26"/>
              </w:rPr>
              <w:t>preposition</w:t>
            </w:r>
          </w:p>
        </w:tc>
        <w:tc>
          <w:tcPr>
            <w:tcW w:w="1701" w:type="dxa"/>
            <w:tcBorders>
              <w:top w:val="single" w:sz="6" w:space="0" w:color="A2A9B1"/>
              <w:left w:val="single" w:sz="6" w:space="0" w:color="A2A9B1"/>
              <w:bottom w:val="single" w:sz="6" w:space="0" w:color="A2A9B1"/>
              <w:right w:val="single" w:sz="6" w:space="0" w:color="A2A9B1"/>
            </w:tcBorders>
            <w:shd w:val="clear" w:color="auto" w:fill="F8F9FA"/>
            <w:vAlign w:val="center"/>
          </w:tcPr>
          <w:p w:rsidR="00482F84" w:rsidRPr="00482F84" w:rsidRDefault="00482F84" w:rsidP="00DD2F93">
            <w:pPr>
              <w:spacing w:before="240" w:after="240" w:line="240" w:lineRule="auto"/>
              <w:rPr>
                <w:rFonts w:ascii="Times New Roman" w:eastAsia="Times New Roman" w:hAnsi="Times New Roman" w:cs="Times New Roman"/>
                <w:b/>
                <w:color w:val="222222"/>
                <w:sz w:val="26"/>
                <w:szCs w:val="26"/>
              </w:rPr>
            </w:pPr>
            <w:r w:rsidRPr="00482F84">
              <w:rPr>
                <w:rFonts w:ascii="Times New Roman" w:eastAsia="Times New Roman" w:hAnsi="Times New Roman" w:cs="Times New Roman"/>
                <w:b/>
                <w:color w:val="222222"/>
                <w:sz w:val="26"/>
                <w:szCs w:val="26"/>
              </w:rPr>
              <w:t>Without</w:t>
            </w:r>
          </w:p>
        </w:tc>
      </w:tr>
    </w:tbl>
    <w:p w:rsidR="00A52499" w:rsidRDefault="00482F84" w:rsidP="00482F84">
      <w:pPr>
        <w:spacing w:after="0" w:line="240" w:lineRule="auto"/>
        <w:jc w:val="both"/>
        <w:textAlignment w:val="baseline"/>
        <w:rPr>
          <w:rFonts w:ascii="Times New Roman" w:eastAsia="Times New Roman" w:hAnsi="Times New Roman" w:cs="Times New Roman"/>
          <w:i/>
          <w:color w:val="000000"/>
          <w:sz w:val="26"/>
          <w:szCs w:val="26"/>
        </w:rPr>
      </w:pPr>
      <w:r w:rsidRPr="00482F84">
        <w:rPr>
          <w:rFonts w:ascii="Times New Roman" w:eastAsia="Times New Roman" w:hAnsi="Times New Roman" w:cs="Times New Roman"/>
          <w:i/>
          <w:color w:val="000000"/>
          <w:sz w:val="26"/>
          <w:szCs w:val="26"/>
        </w:rPr>
        <w:t>(</w:t>
      </w:r>
      <w:proofErr w:type="gramStart"/>
      <w:r w:rsidRPr="00482F84">
        <w:rPr>
          <w:rFonts w:ascii="Times New Roman" w:eastAsia="Times New Roman" w:hAnsi="Times New Roman" w:cs="Times New Roman"/>
          <w:i/>
          <w:color w:val="000000"/>
          <w:sz w:val="26"/>
          <w:szCs w:val="26"/>
        </w:rPr>
        <w:t>source</w:t>
      </w:r>
      <w:proofErr w:type="gramEnd"/>
      <w:r w:rsidRPr="00482F84">
        <w:rPr>
          <w:rFonts w:ascii="Times New Roman" w:eastAsia="Times New Roman" w:hAnsi="Times New Roman" w:cs="Times New Roman"/>
          <w:i/>
          <w:color w:val="000000"/>
          <w:sz w:val="26"/>
          <w:szCs w:val="26"/>
        </w:rPr>
        <w:t xml:space="preserve">: </w:t>
      </w:r>
      <w:hyperlink r:id="rId10" w:history="1">
        <w:r w:rsidRPr="00155BAB">
          <w:rPr>
            <w:rStyle w:val="Hyperlink"/>
            <w:rFonts w:ascii="Times New Roman" w:eastAsia="Times New Roman" w:hAnsi="Times New Roman" w:cs="Times New Roman"/>
            <w:i/>
            <w:sz w:val="26"/>
            <w:szCs w:val="26"/>
          </w:rPr>
          <w:t>https://en.wikipedia.org/wiki/English_compound</w:t>
        </w:r>
      </w:hyperlink>
      <w:r w:rsidRPr="00482F84">
        <w:rPr>
          <w:rFonts w:ascii="Times New Roman" w:eastAsia="Times New Roman" w:hAnsi="Times New Roman" w:cs="Times New Roman"/>
          <w:i/>
          <w:color w:val="000000"/>
          <w:sz w:val="26"/>
          <w:szCs w:val="26"/>
        </w:rPr>
        <w:t>)</w:t>
      </w:r>
    </w:p>
    <w:p w:rsidR="00482F84" w:rsidRPr="00482F84" w:rsidRDefault="00482F84" w:rsidP="00482F84">
      <w:pPr>
        <w:spacing w:after="0" w:line="240" w:lineRule="auto"/>
        <w:jc w:val="both"/>
        <w:textAlignment w:val="baseline"/>
        <w:rPr>
          <w:rFonts w:ascii="Times New Roman" w:eastAsia="Times New Roman" w:hAnsi="Times New Roman" w:cs="Times New Roman"/>
          <w:i/>
          <w:color w:val="000000"/>
          <w:sz w:val="26"/>
          <w:szCs w:val="26"/>
        </w:rPr>
      </w:pPr>
    </w:p>
    <w:p w:rsidR="00A52499" w:rsidRDefault="00AC6E05" w:rsidP="00DF0C46">
      <w:pPr>
        <w:spacing w:after="0" w:line="240" w:lineRule="auto"/>
        <w:textAlignment w:val="baseline"/>
        <w:rPr>
          <w:rFonts w:ascii="Times New Roman" w:hAnsi="Times New Roman" w:cs="Times New Roman"/>
          <w:color w:val="222222"/>
          <w:sz w:val="26"/>
          <w:szCs w:val="26"/>
          <w:shd w:val="clear" w:color="auto" w:fill="F8F9FA"/>
        </w:rPr>
      </w:pPr>
      <w:r w:rsidRPr="00AC6E05">
        <w:rPr>
          <w:rFonts w:ascii="Times New Roman" w:eastAsia="Times New Roman" w:hAnsi="Times New Roman" w:cs="Times New Roman"/>
          <w:color w:val="000000"/>
          <w:sz w:val="26"/>
          <w:szCs w:val="26"/>
        </w:rPr>
        <w:t>Here are ex</w:t>
      </w:r>
      <w:r w:rsidR="00EA17F3" w:rsidRPr="00AC6E05">
        <w:rPr>
          <w:rFonts w:ascii="Times New Roman" w:eastAsia="Times New Roman" w:hAnsi="Times New Roman" w:cs="Times New Roman"/>
          <w:color w:val="000000"/>
          <w:sz w:val="26"/>
          <w:szCs w:val="26"/>
        </w:rPr>
        <w:t>amples of derivatives</w:t>
      </w:r>
      <w:r w:rsidRPr="00AC6E05">
        <w:rPr>
          <w:rFonts w:ascii="Times New Roman" w:eastAsia="Times New Roman" w:hAnsi="Times New Roman" w:cs="Times New Roman"/>
          <w:color w:val="000000"/>
          <w:sz w:val="26"/>
          <w:szCs w:val="26"/>
        </w:rPr>
        <w:t>:</w:t>
      </w:r>
      <w:r w:rsidR="00EA17F3" w:rsidRPr="00AC6E05">
        <w:rPr>
          <w:rFonts w:ascii="Times New Roman" w:eastAsia="Times New Roman" w:hAnsi="Times New Roman" w:cs="Times New Roman"/>
          <w:color w:val="000000"/>
          <w:sz w:val="26"/>
          <w:szCs w:val="26"/>
        </w:rPr>
        <w:t xml:space="preserve"> </w:t>
      </w:r>
      <w:r w:rsidRPr="00AC6E05">
        <w:rPr>
          <w:rFonts w:ascii="Times New Roman" w:eastAsia="Times New Roman" w:hAnsi="Times New Roman" w:cs="Times New Roman"/>
          <w:color w:val="000000"/>
          <w:sz w:val="26"/>
          <w:szCs w:val="26"/>
        </w:rPr>
        <w:t>citation form is ‘</w:t>
      </w:r>
      <w:proofErr w:type="spellStart"/>
      <w:r w:rsidR="00EA17F3" w:rsidRPr="00AC6E05">
        <w:rPr>
          <w:rFonts w:ascii="Times New Roman" w:eastAsia="Times New Roman" w:hAnsi="Times New Roman" w:cs="Times New Roman"/>
          <w:color w:val="000000"/>
          <w:sz w:val="26"/>
          <w:szCs w:val="26"/>
        </w:rPr>
        <w:t>fortis</w:t>
      </w:r>
      <w:proofErr w:type="spellEnd"/>
      <w:r w:rsidRPr="00AC6E05">
        <w:rPr>
          <w:rFonts w:ascii="Times New Roman" w:eastAsia="Times New Roman" w:hAnsi="Times New Roman" w:cs="Times New Roman"/>
          <w:color w:val="000000"/>
          <w:sz w:val="26"/>
          <w:szCs w:val="26"/>
        </w:rPr>
        <w:t>’, declining stem is “</w:t>
      </w:r>
      <w:r w:rsidR="00EA17F3" w:rsidRPr="00AC6E05">
        <w:rPr>
          <w:rFonts w:ascii="Times New Roman" w:eastAsia="Times New Roman" w:hAnsi="Times New Roman" w:cs="Times New Roman"/>
          <w:color w:val="000000"/>
          <w:sz w:val="26"/>
          <w:szCs w:val="26"/>
        </w:rPr>
        <w:t>fort</w:t>
      </w:r>
      <w:r w:rsidRPr="00AC6E05">
        <w:rPr>
          <w:rFonts w:ascii="Times New Roman" w:eastAsia="Times New Roman" w:hAnsi="Times New Roman" w:cs="Times New Roman"/>
          <w:color w:val="000000"/>
          <w:sz w:val="26"/>
          <w:szCs w:val="26"/>
        </w:rPr>
        <w:t>-</w:t>
      </w:r>
      <w:proofErr w:type="gramStart"/>
      <w:r w:rsidRPr="00AC6E05">
        <w:rPr>
          <w:rFonts w:ascii="Times New Roman" w:eastAsia="Times New Roman" w:hAnsi="Times New Roman" w:cs="Times New Roman"/>
          <w:color w:val="000000"/>
          <w:sz w:val="26"/>
          <w:szCs w:val="26"/>
        </w:rPr>
        <w:t>“ its</w:t>
      </w:r>
      <w:proofErr w:type="gramEnd"/>
      <w:r w:rsidRPr="00AC6E05">
        <w:rPr>
          <w:rFonts w:ascii="Times New Roman" w:eastAsia="Times New Roman" w:hAnsi="Times New Roman" w:cs="Times New Roman"/>
          <w:color w:val="000000"/>
          <w:sz w:val="26"/>
          <w:szCs w:val="26"/>
        </w:rPr>
        <w:t xml:space="preserve"> meaning is “</w:t>
      </w:r>
      <w:r w:rsidR="00EA17F3" w:rsidRPr="00AC6E05">
        <w:rPr>
          <w:rFonts w:ascii="Times New Roman" w:eastAsia="Times New Roman" w:hAnsi="Times New Roman" w:cs="Times New Roman"/>
          <w:color w:val="000000"/>
          <w:sz w:val="26"/>
          <w:szCs w:val="26"/>
        </w:rPr>
        <w:t>strong</w:t>
      </w:r>
      <w:r w:rsidRPr="00AC6E05">
        <w:rPr>
          <w:rFonts w:ascii="Times New Roman" w:eastAsia="Times New Roman" w:hAnsi="Times New Roman" w:cs="Times New Roman"/>
          <w:color w:val="000000"/>
          <w:sz w:val="26"/>
          <w:szCs w:val="26"/>
        </w:rPr>
        <w:t xml:space="preserve">” , and there are some derivatives: </w:t>
      </w:r>
      <w:r w:rsidR="00EA17F3" w:rsidRPr="00AC6E05">
        <w:rPr>
          <w:rFonts w:ascii="Times New Roman" w:hAnsi="Times New Roman" w:cs="Times New Roman"/>
          <w:color w:val="222222"/>
          <w:sz w:val="26"/>
          <w:szCs w:val="26"/>
          <w:shd w:val="clear" w:color="auto" w:fill="F8F9FA"/>
        </w:rPr>
        <w:t>comfort, effort, </w:t>
      </w:r>
      <w:hyperlink r:id="rId11" w:tooltip="Force" w:history="1">
        <w:r w:rsidR="00EA17F3" w:rsidRPr="00AC6E05">
          <w:rPr>
            <w:rStyle w:val="Hyperlink"/>
            <w:rFonts w:ascii="Times New Roman" w:hAnsi="Times New Roman" w:cs="Times New Roman"/>
            <w:color w:val="0B0080"/>
            <w:sz w:val="26"/>
            <w:szCs w:val="26"/>
            <w:u w:val="none"/>
            <w:shd w:val="clear" w:color="auto" w:fill="F8F9FA"/>
          </w:rPr>
          <w:t>force</w:t>
        </w:r>
      </w:hyperlink>
      <w:r w:rsidR="00EA17F3" w:rsidRPr="00AC6E05">
        <w:rPr>
          <w:rFonts w:ascii="Times New Roman" w:hAnsi="Times New Roman" w:cs="Times New Roman"/>
          <w:color w:val="222222"/>
          <w:sz w:val="26"/>
          <w:szCs w:val="26"/>
          <w:shd w:val="clear" w:color="auto" w:fill="F8F9FA"/>
        </w:rPr>
        <w:t>, forcible, forte, </w:t>
      </w:r>
      <w:hyperlink r:id="rId12" w:tooltip="Fortification" w:history="1">
        <w:r w:rsidR="00EA17F3" w:rsidRPr="00AC6E05">
          <w:rPr>
            <w:rStyle w:val="Hyperlink"/>
            <w:rFonts w:ascii="Times New Roman" w:hAnsi="Times New Roman" w:cs="Times New Roman"/>
            <w:color w:val="0B0080"/>
            <w:sz w:val="26"/>
            <w:szCs w:val="26"/>
            <w:u w:val="none"/>
            <w:shd w:val="clear" w:color="auto" w:fill="F8F9FA"/>
          </w:rPr>
          <w:t>fortification</w:t>
        </w:r>
      </w:hyperlink>
      <w:r w:rsidR="00EA17F3" w:rsidRPr="00AC6E05">
        <w:rPr>
          <w:rFonts w:ascii="Times New Roman" w:hAnsi="Times New Roman" w:cs="Times New Roman"/>
          <w:color w:val="222222"/>
          <w:sz w:val="26"/>
          <w:szCs w:val="26"/>
          <w:shd w:val="clear" w:color="auto" w:fill="F8F9FA"/>
        </w:rPr>
        <w:t>, fortify, </w:t>
      </w:r>
      <w:proofErr w:type="spellStart"/>
      <w:r w:rsidR="00DD2F93">
        <w:fldChar w:fldCharType="begin"/>
      </w:r>
      <w:r w:rsidR="00DD2F93">
        <w:instrText xml:space="preserve"> HYPERLINK "https://en.wikipedia.org/wiki/Fortis_and_lenis" \o "Fortis and lenis" </w:instrText>
      </w:r>
      <w:r w:rsidR="00DD2F93">
        <w:fldChar w:fldCharType="separate"/>
      </w:r>
      <w:r w:rsidR="00EA17F3" w:rsidRPr="00AC6E05">
        <w:rPr>
          <w:rStyle w:val="Hyperlink"/>
          <w:rFonts w:ascii="Times New Roman" w:hAnsi="Times New Roman" w:cs="Times New Roman"/>
          <w:color w:val="0B0080"/>
          <w:sz w:val="26"/>
          <w:szCs w:val="26"/>
          <w:u w:val="none"/>
          <w:shd w:val="clear" w:color="auto" w:fill="F8F9FA"/>
        </w:rPr>
        <w:t>fortis</w:t>
      </w:r>
      <w:proofErr w:type="spellEnd"/>
      <w:r w:rsidR="00DD2F93">
        <w:rPr>
          <w:rStyle w:val="Hyperlink"/>
          <w:rFonts w:ascii="Times New Roman" w:hAnsi="Times New Roman" w:cs="Times New Roman"/>
          <w:color w:val="0B0080"/>
          <w:sz w:val="26"/>
          <w:szCs w:val="26"/>
          <w:u w:val="none"/>
          <w:shd w:val="clear" w:color="auto" w:fill="F8F9FA"/>
        </w:rPr>
        <w:fldChar w:fldCharType="end"/>
      </w:r>
      <w:r w:rsidR="00EA17F3" w:rsidRPr="00AC6E05">
        <w:rPr>
          <w:rFonts w:ascii="Times New Roman" w:hAnsi="Times New Roman" w:cs="Times New Roman"/>
          <w:color w:val="222222"/>
          <w:sz w:val="26"/>
          <w:szCs w:val="26"/>
          <w:shd w:val="clear" w:color="auto" w:fill="F8F9FA"/>
        </w:rPr>
        <w:t>, fortissimo, fortitude</w:t>
      </w:r>
      <w:r w:rsidRPr="00AC6E05">
        <w:rPr>
          <w:rFonts w:ascii="Times New Roman" w:hAnsi="Times New Roman" w:cs="Times New Roman"/>
          <w:color w:val="222222"/>
          <w:sz w:val="26"/>
          <w:szCs w:val="26"/>
          <w:shd w:val="clear" w:color="auto" w:fill="F8F9FA"/>
        </w:rPr>
        <w:t>.</w:t>
      </w:r>
    </w:p>
    <w:p w:rsidR="00482F84" w:rsidRDefault="00482F84" w:rsidP="00DF0C46">
      <w:pPr>
        <w:spacing w:after="0" w:line="240" w:lineRule="auto"/>
        <w:textAlignment w:val="baseline"/>
        <w:rPr>
          <w:rFonts w:ascii="Times New Roman" w:hAnsi="Times New Roman" w:cs="Times New Roman"/>
          <w:color w:val="222222"/>
          <w:sz w:val="26"/>
          <w:szCs w:val="26"/>
          <w:shd w:val="clear" w:color="auto" w:fill="F8F9FA"/>
        </w:rPr>
      </w:pPr>
    </w:p>
    <w:p w:rsidR="0059318F" w:rsidRPr="00AE26F5" w:rsidRDefault="00D779E8" w:rsidP="0059318F">
      <w:pPr>
        <w:spacing w:after="0" w:line="240" w:lineRule="auto"/>
        <w:textAlignment w:val="baseline"/>
        <w:rPr>
          <w:rFonts w:ascii="Times New Roman" w:hAnsi="Times New Roman" w:cs="Times New Roman"/>
          <w:sz w:val="26"/>
          <w:szCs w:val="26"/>
          <w:shd w:val="clear" w:color="auto" w:fill="F8F9FA"/>
        </w:rPr>
      </w:pPr>
      <w:r>
        <w:rPr>
          <w:rFonts w:ascii="Times New Roman" w:eastAsia="Times New Roman" w:hAnsi="Times New Roman" w:cs="Times New Roman"/>
          <w:sz w:val="26"/>
          <w:szCs w:val="26"/>
          <w:lang w:val="en"/>
        </w:rPr>
        <w:t xml:space="preserve">Any form </w:t>
      </w:r>
      <w:r w:rsidR="0059318F" w:rsidRPr="00C60754">
        <w:rPr>
          <w:rFonts w:ascii="Times New Roman" w:eastAsia="Times New Roman" w:hAnsi="Times New Roman" w:cs="Times New Roman"/>
          <w:sz w:val="26"/>
          <w:szCs w:val="26"/>
          <w:lang w:val="en"/>
        </w:rPr>
        <w:t>of the </w:t>
      </w:r>
      <w:hyperlink r:id="rId13" w:tooltip="English language" w:history="1">
        <w:r w:rsidR="0059318F" w:rsidRPr="00C60754">
          <w:rPr>
            <w:rFonts w:ascii="Times New Roman" w:eastAsia="Times New Roman" w:hAnsi="Times New Roman" w:cs="Times New Roman"/>
            <w:sz w:val="26"/>
            <w:szCs w:val="26"/>
            <w:lang w:val="en"/>
          </w:rPr>
          <w:t>English language</w:t>
        </w:r>
      </w:hyperlink>
      <w:r w:rsidR="0059318F" w:rsidRPr="00C60754">
        <w:rPr>
          <w:rFonts w:ascii="Times New Roman" w:eastAsia="Times New Roman" w:hAnsi="Times New Roman" w:cs="Times New Roman"/>
          <w:sz w:val="26"/>
          <w:szCs w:val="26"/>
          <w:lang w:val="en"/>
        </w:rPr>
        <w:t xml:space="preserve"> that is countenance to use as a national norm in a particular English-speaking country is </w:t>
      </w:r>
      <w:r w:rsidR="0059318F" w:rsidRPr="00C60754">
        <w:rPr>
          <w:rFonts w:ascii="Times New Roman" w:eastAsia="Times New Roman" w:hAnsi="Times New Roman" w:cs="Times New Roman"/>
          <w:bCs/>
          <w:sz w:val="26"/>
          <w:szCs w:val="26"/>
          <w:lang w:val="en"/>
        </w:rPr>
        <w:t>Standard English</w:t>
      </w:r>
      <w:r w:rsidR="0059318F" w:rsidRPr="00C60754">
        <w:rPr>
          <w:rFonts w:ascii="Times New Roman" w:eastAsia="Times New Roman" w:hAnsi="Times New Roman" w:cs="Times New Roman"/>
          <w:sz w:val="26"/>
          <w:szCs w:val="26"/>
          <w:lang w:val="en"/>
        </w:rPr>
        <w:t> (</w:t>
      </w:r>
      <w:r w:rsidR="0059318F" w:rsidRPr="00C60754">
        <w:rPr>
          <w:rFonts w:ascii="Times New Roman" w:eastAsia="Times New Roman" w:hAnsi="Times New Roman" w:cs="Times New Roman"/>
          <w:bCs/>
          <w:sz w:val="26"/>
          <w:szCs w:val="26"/>
          <w:lang w:val="en"/>
        </w:rPr>
        <w:t>SE</w:t>
      </w:r>
      <w:r w:rsidR="0059318F" w:rsidRPr="00C60754">
        <w:rPr>
          <w:rFonts w:ascii="Times New Roman" w:eastAsia="Times New Roman" w:hAnsi="Times New Roman" w:cs="Times New Roman"/>
          <w:sz w:val="26"/>
          <w:szCs w:val="26"/>
          <w:lang w:val="en"/>
        </w:rPr>
        <w:t>).</w:t>
      </w:r>
      <w:r w:rsidR="0059318F" w:rsidRPr="00C60754">
        <w:rPr>
          <w:rFonts w:ascii="Times New Roman" w:hAnsi="Times New Roman" w:cs="Times New Roman"/>
          <w:color w:val="000000"/>
          <w:sz w:val="26"/>
          <w:szCs w:val="26"/>
        </w:rPr>
        <w:t xml:space="preserve"> S</w:t>
      </w:r>
      <w:r w:rsidR="0059318F" w:rsidRPr="00C60754">
        <w:rPr>
          <w:rFonts w:ascii="Times New Roman" w:eastAsia="Times New Roman" w:hAnsi="Times New Roman" w:cs="Times New Roman"/>
          <w:color w:val="000000"/>
          <w:sz w:val="26"/>
          <w:szCs w:val="26"/>
        </w:rPr>
        <w:t xml:space="preserve">tandard English </w:t>
      </w:r>
      <w:proofErr w:type="gramStart"/>
      <w:r w:rsidR="0059318F" w:rsidRPr="00C60754">
        <w:rPr>
          <w:rFonts w:ascii="Times New Roman" w:eastAsia="Times New Roman" w:hAnsi="Times New Roman" w:cs="Times New Roman"/>
          <w:color w:val="000000"/>
          <w:sz w:val="26"/>
          <w:szCs w:val="26"/>
        </w:rPr>
        <w:t>is used</w:t>
      </w:r>
      <w:proofErr w:type="gramEnd"/>
      <w:r w:rsidR="0059318F" w:rsidRPr="00C60754">
        <w:rPr>
          <w:rFonts w:ascii="Times New Roman" w:eastAsia="Times New Roman" w:hAnsi="Times New Roman" w:cs="Times New Roman"/>
          <w:color w:val="000000"/>
          <w:sz w:val="26"/>
          <w:szCs w:val="26"/>
        </w:rPr>
        <w:t xml:space="preserve"> widely in public institutions such as education, media and the law. English langu</w:t>
      </w:r>
      <w:r>
        <w:rPr>
          <w:rFonts w:ascii="Times New Roman" w:eastAsia="Times New Roman" w:hAnsi="Times New Roman" w:cs="Times New Roman"/>
          <w:color w:val="000000"/>
          <w:sz w:val="26"/>
          <w:szCs w:val="26"/>
        </w:rPr>
        <w:t xml:space="preserve">age learners want to have and </w:t>
      </w:r>
      <w:proofErr w:type="gramStart"/>
      <w:r>
        <w:rPr>
          <w:rFonts w:ascii="Times New Roman" w:eastAsia="Times New Roman" w:hAnsi="Times New Roman" w:cs="Times New Roman"/>
          <w:color w:val="000000"/>
          <w:sz w:val="26"/>
          <w:szCs w:val="26"/>
        </w:rPr>
        <w:t xml:space="preserve">are </w:t>
      </w:r>
      <w:r w:rsidR="0059318F" w:rsidRPr="00C60754">
        <w:rPr>
          <w:rFonts w:ascii="Times New Roman" w:eastAsia="Times New Roman" w:hAnsi="Times New Roman" w:cs="Times New Roman"/>
          <w:color w:val="000000"/>
          <w:sz w:val="26"/>
          <w:szCs w:val="26"/>
        </w:rPr>
        <w:t>taught</w:t>
      </w:r>
      <w:proofErr w:type="gramEnd"/>
      <w:r w:rsidR="0059318F" w:rsidRPr="00C60754">
        <w:rPr>
          <w:rFonts w:ascii="Times New Roman" w:eastAsia="Times New Roman" w:hAnsi="Times New Roman" w:cs="Times New Roman"/>
          <w:color w:val="000000"/>
          <w:sz w:val="26"/>
          <w:szCs w:val="26"/>
        </w:rPr>
        <w:t xml:space="preserve"> how to use </w:t>
      </w:r>
      <w:r w:rsidRPr="00C60754">
        <w:rPr>
          <w:rFonts w:ascii="Times New Roman" w:eastAsia="Times New Roman" w:hAnsi="Times New Roman" w:cs="Times New Roman"/>
          <w:color w:val="000000"/>
          <w:sz w:val="26"/>
          <w:szCs w:val="26"/>
        </w:rPr>
        <w:t xml:space="preserve">Standard </w:t>
      </w:r>
      <w:r w:rsidR="0059318F" w:rsidRPr="00C60754">
        <w:rPr>
          <w:rFonts w:ascii="Times New Roman" w:eastAsia="Times New Roman" w:hAnsi="Times New Roman" w:cs="Times New Roman"/>
          <w:color w:val="000000"/>
          <w:sz w:val="26"/>
          <w:szCs w:val="26"/>
        </w:rPr>
        <w:t>English. In fact,</w:t>
      </w:r>
      <w:r w:rsidR="0059318F">
        <w:rPr>
          <w:rFonts w:ascii="Times New Roman" w:eastAsia="Times New Roman" w:hAnsi="Times New Roman" w:cs="Times New Roman"/>
          <w:color w:val="000000"/>
          <w:sz w:val="26"/>
          <w:szCs w:val="26"/>
        </w:rPr>
        <w:t xml:space="preserve"> </w:t>
      </w:r>
      <w:r w:rsidR="0059318F" w:rsidRPr="00C60754">
        <w:rPr>
          <w:rFonts w:ascii="Times New Roman" w:eastAsia="Times New Roman" w:hAnsi="Times New Roman" w:cs="Times New Roman"/>
          <w:color w:val="000000"/>
          <w:sz w:val="26"/>
          <w:szCs w:val="26"/>
        </w:rPr>
        <w:t xml:space="preserve">Standard English </w:t>
      </w:r>
      <w:proofErr w:type="gramStart"/>
      <w:r w:rsidR="0059318F" w:rsidRPr="00C60754">
        <w:rPr>
          <w:rFonts w:ascii="Times New Roman" w:eastAsia="Times New Roman" w:hAnsi="Times New Roman" w:cs="Times New Roman"/>
          <w:color w:val="000000"/>
          <w:sz w:val="26"/>
          <w:szCs w:val="26"/>
        </w:rPr>
        <w:t>is not limited</w:t>
      </w:r>
      <w:proofErr w:type="gramEnd"/>
      <w:r w:rsidR="0059318F" w:rsidRPr="00C60754">
        <w:rPr>
          <w:rFonts w:ascii="Times New Roman" w:eastAsia="Times New Roman" w:hAnsi="Times New Roman" w:cs="Times New Roman"/>
          <w:color w:val="000000"/>
          <w:sz w:val="26"/>
          <w:szCs w:val="26"/>
        </w:rPr>
        <w:t xml:space="preserve"> by geographic location, and is the form used most commonly in writing. </w:t>
      </w:r>
      <w:proofErr w:type="gramStart"/>
      <w:r w:rsidR="0059318F">
        <w:rPr>
          <w:rFonts w:ascii="Times New Roman" w:eastAsia="Times New Roman" w:hAnsi="Times New Roman" w:cs="Times New Roman"/>
          <w:color w:val="000000"/>
          <w:sz w:val="26"/>
          <w:szCs w:val="26"/>
        </w:rPr>
        <w:t>So</w:t>
      </w:r>
      <w:proofErr w:type="gramEnd"/>
      <w:r w:rsidR="0059318F">
        <w:rPr>
          <w:rFonts w:ascii="Times New Roman" w:eastAsia="Times New Roman" w:hAnsi="Times New Roman" w:cs="Times New Roman"/>
          <w:color w:val="000000"/>
          <w:sz w:val="26"/>
          <w:szCs w:val="26"/>
        </w:rPr>
        <w:t xml:space="preserve"> that English have many varieties. </w:t>
      </w:r>
      <w:r w:rsidR="0059318F" w:rsidRPr="0059318F">
        <w:rPr>
          <w:rFonts w:ascii="Arial" w:hAnsi="Arial" w:cs="Arial"/>
          <w:sz w:val="21"/>
          <w:szCs w:val="21"/>
          <w:shd w:val="clear" w:color="auto" w:fill="FFFFFF"/>
        </w:rPr>
        <w:t xml:space="preserve"> </w:t>
      </w:r>
      <w:r w:rsidR="0059318F" w:rsidRPr="00594F3C">
        <w:rPr>
          <w:rFonts w:ascii="Times New Roman" w:hAnsi="Times New Roman" w:cs="Times New Roman"/>
          <w:sz w:val="26"/>
          <w:szCs w:val="26"/>
          <w:shd w:val="clear" w:color="auto" w:fill="FFFFFF"/>
        </w:rPr>
        <w:t>According to the </w:t>
      </w:r>
      <w:proofErr w:type="spellStart"/>
      <w:r w:rsidR="0059318F" w:rsidRPr="00594F3C">
        <w:rPr>
          <w:rFonts w:ascii="Times New Roman" w:hAnsi="Times New Roman" w:cs="Times New Roman"/>
          <w:i/>
          <w:iCs/>
          <w:sz w:val="26"/>
          <w:szCs w:val="26"/>
          <w:shd w:val="clear" w:color="auto" w:fill="FFFFFF"/>
        </w:rPr>
        <w:fldChar w:fldCharType="begin"/>
      </w:r>
      <w:r w:rsidR="0059318F" w:rsidRPr="00594F3C">
        <w:rPr>
          <w:rFonts w:ascii="Times New Roman" w:hAnsi="Times New Roman" w:cs="Times New Roman"/>
          <w:i/>
          <w:iCs/>
          <w:sz w:val="26"/>
          <w:szCs w:val="26"/>
          <w:shd w:val="clear" w:color="auto" w:fill="FFFFFF"/>
        </w:rPr>
        <w:instrText xml:space="preserve"> HYPERLINK "https://en.wikipedia.org/wiki/Encyclop%C3%A6dia_Britannica" \o "Encyclopædia Britannica" </w:instrText>
      </w:r>
      <w:r w:rsidR="0059318F" w:rsidRPr="00594F3C">
        <w:rPr>
          <w:rFonts w:ascii="Times New Roman" w:hAnsi="Times New Roman" w:cs="Times New Roman"/>
          <w:i/>
          <w:iCs/>
          <w:sz w:val="26"/>
          <w:szCs w:val="26"/>
          <w:shd w:val="clear" w:color="auto" w:fill="FFFFFF"/>
        </w:rPr>
        <w:fldChar w:fldCharType="separate"/>
      </w:r>
      <w:r w:rsidR="0059318F" w:rsidRPr="00594F3C">
        <w:rPr>
          <w:rStyle w:val="Hyperlink"/>
          <w:rFonts w:ascii="Times New Roman" w:hAnsi="Times New Roman" w:cs="Times New Roman"/>
          <w:i/>
          <w:iCs/>
          <w:color w:val="auto"/>
          <w:sz w:val="26"/>
          <w:szCs w:val="26"/>
          <w:u w:val="none"/>
          <w:shd w:val="clear" w:color="auto" w:fill="FFFFFF"/>
        </w:rPr>
        <w:t>Encyclopædia</w:t>
      </w:r>
      <w:proofErr w:type="spellEnd"/>
      <w:r w:rsidR="0059318F" w:rsidRPr="00594F3C">
        <w:rPr>
          <w:rStyle w:val="Hyperlink"/>
          <w:rFonts w:ascii="Times New Roman" w:hAnsi="Times New Roman" w:cs="Times New Roman"/>
          <w:i/>
          <w:iCs/>
          <w:color w:val="auto"/>
          <w:sz w:val="26"/>
          <w:szCs w:val="26"/>
          <w:u w:val="none"/>
          <w:shd w:val="clear" w:color="auto" w:fill="FFFFFF"/>
        </w:rPr>
        <w:t xml:space="preserve"> Britannica</w:t>
      </w:r>
      <w:r w:rsidR="0059318F" w:rsidRPr="00594F3C">
        <w:rPr>
          <w:rFonts w:ascii="Times New Roman" w:hAnsi="Times New Roman" w:cs="Times New Roman"/>
          <w:i/>
          <w:iCs/>
          <w:sz w:val="26"/>
          <w:szCs w:val="26"/>
          <w:shd w:val="clear" w:color="auto" w:fill="FFFFFF"/>
        </w:rPr>
        <w:fldChar w:fldCharType="end"/>
      </w:r>
      <w:r w:rsidR="0059318F" w:rsidRPr="00926975">
        <w:rPr>
          <w:rFonts w:ascii="Times New Roman" w:hAnsi="Times New Roman" w:cs="Times New Roman"/>
          <w:i/>
          <w:iCs/>
          <w:sz w:val="26"/>
          <w:szCs w:val="26"/>
          <w:shd w:val="clear" w:color="auto" w:fill="FFFFFF"/>
        </w:rPr>
        <w:t>,</w:t>
      </w:r>
      <w:r w:rsidR="00086136" w:rsidRPr="00926975">
        <w:rPr>
          <w:rFonts w:ascii="Times New Roman" w:hAnsi="Times New Roman" w:cs="Times New Roman"/>
          <w:sz w:val="26"/>
          <w:szCs w:val="26"/>
          <w:shd w:val="clear" w:color="auto" w:fill="FFFFFF"/>
        </w:rPr>
        <w:t xml:space="preserve">  </w:t>
      </w:r>
      <w:hyperlink r:id="rId14" w:tooltip="British English" w:history="1">
        <w:r w:rsidR="00086136" w:rsidRPr="00926975">
          <w:rPr>
            <w:rStyle w:val="Hyperlink"/>
            <w:rFonts w:ascii="Times New Roman" w:hAnsi="Times New Roman" w:cs="Times New Roman"/>
            <w:color w:val="auto"/>
            <w:sz w:val="26"/>
            <w:szCs w:val="26"/>
            <w:u w:val="none"/>
            <w:shd w:val="clear" w:color="auto" w:fill="FFFFFF"/>
          </w:rPr>
          <w:t>British English</w:t>
        </w:r>
      </w:hyperlink>
      <w:r w:rsidR="00086136" w:rsidRPr="00926975">
        <w:rPr>
          <w:rFonts w:ascii="Times New Roman" w:hAnsi="Times New Roman" w:cs="Times New Roman"/>
          <w:sz w:val="26"/>
          <w:szCs w:val="26"/>
          <w:shd w:val="clear" w:color="auto" w:fill="FFFFFF"/>
        </w:rPr>
        <w:t> (including </w:t>
      </w:r>
      <w:hyperlink r:id="rId15" w:tooltip="Hiberno-English" w:history="1">
        <w:r w:rsidR="00086136" w:rsidRPr="00926975">
          <w:rPr>
            <w:rStyle w:val="Hyperlink"/>
            <w:rFonts w:ascii="Times New Roman" w:hAnsi="Times New Roman" w:cs="Times New Roman"/>
            <w:color w:val="auto"/>
            <w:sz w:val="26"/>
            <w:szCs w:val="26"/>
            <w:u w:val="none"/>
            <w:shd w:val="clear" w:color="auto" w:fill="FFFFFF"/>
          </w:rPr>
          <w:t>Irish English</w:t>
        </w:r>
      </w:hyperlink>
      <w:r w:rsidR="00086136" w:rsidRPr="00926975">
        <w:rPr>
          <w:rFonts w:ascii="Times New Roman" w:hAnsi="Times New Roman" w:cs="Times New Roman"/>
          <w:sz w:val="26"/>
          <w:szCs w:val="26"/>
          <w:shd w:val="clear" w:color="auto" w:fill="FFFFFF"/>
        </w:rPr>
        <w:t>)</w:t>
      </w:r>
      <w:r w:rsidR="0059318F" w:rsidRPr="00926975">
        <w:rPr>
          <w:rFonts w:ascii="Times New Roman" w:hAnsi="Times New Roman" w:cs="Times New Roman"/>
          <w:i/>
          <w:iCs/>
          <w:sz w:val="26"/>
          <w:szCs w:val="26"/>
          <w:shd w:val="clear" w:color="auto" w:fill="FFFFFF"/>
        </w:rPr>
        <w:t xml:space="preserve"> </w:t>
      </w:r>
      <w:hyperlink r:id="rId16" w:tooltip="American English" w:history="1">
        <w:r w:rsidR="0059318F" w:rsidRPr="00926975">
          <w:rPr>
            <w:rStyle w:val="Hyperlink"/>
            <w:rFonts w:ascii="Times New Roman" w:hAnsi="Times New Roman" w:cs="Times New Roman"/>
            <w:color w:val="auto"/>
            <w:sz w:val="26"/>
            <w:szCs w:val="26"/>
            <w:u w:val="none"/>
            <w:shd w:val="clear" w:color="auto" w:fill="FFFFFF"/>
          </w:rPr>
          <w:t>American English</w:t>
        </w:r>
      </w:hyperlink>
      <w:r w:rsidR="0059318F" w:rsidRPr="00926975">
        <w:rPr>
          <w:rFonts w:ascii="Times New Roman" w:hAnsi="Times New Roman" w:cs="Times New Roman"/>
          <w:sz w:val="26"/>
          <w:szCs w:val="26"/>
          <w:shd w:val="clear" w:color="auto" w:fill="FFFFFF"/>
        </w:rPr>
        <w:t> and </w:t>
      </w:r>
      <w:hyperlink r:id="rId17" w:tooltip="Canadian English" w:history="1">
        <w:r w:rsidR="0059318F" w:rsidRPr="00926975">
          <w:rPr>
            <w:rStyle w:val="Hyperlink"/>
            <w:rFonts w:ascii="Times New Roman" w:hAnsi="Times New Roman" w:cs="Times New Roman"/>
            <w:color w:val="auto"/>
            <w:sz w:val="26"/>
            <w:szCs w:val="26"/>
            <w:u w:val="none"/>
            <w:shd w:val="clear" w:color="auto" w:fill="FFFFFF"/>
          </w:rPr>
          <w:t>Canadian English</w:t>
        </w:r>
      </w:hyperlink>
      <w:r w:rsidR="0059318F" w:rsidRPr="00926975">
        <w:rPr>
          <w:rFonts w:ascii="Times New Roman" w:hAnsi="Times New Roman" w:cs="Times New Roman"/>
          <w:sz w:val="26"/>
          <w:szCs w:val="26"/>
          <w:shd w:val="clear" w:color="auto" w:fill="FFFFFF"/>
        </w:rPr>
        <w:t>, </w:t>
      </w:r>
      <w:hyperlink r:id="rId18" w:tooltip="Australian English" w:history="1">
        <w:r w:rsidR="0059318F" w:rsidRPr="00926975">
          <w:rPr>
            <w:rStyle w:val="Hyperlink"/>
            <w:rFonts w:ascii="Times New Roman" w:hAnsi="Times New Roman" w:cs="Times New Roman"/>
            <w:color w:val="auto"/>
            <w:sz w:val="26"/>
            <w:szCs w:val="26"/>
            <w:u w:val="none"/>
            <w:shd w:val="clear" w:color="auto" w:fill="FFFFFF"/>
          </w:rPr>
          <w:t>Australian/New Zealand English</w:t>
        </w:r>
      </w:hyperlink>
      <w:r w:rsidR="0059318F" w:rsidRPr="00926975">
        <w:rPr>
          <w:rFonts w:ascii="Times New Roman" w:hAnsi="Times New Roman" w:cs="Times New Roman"/>
          <w:sz w:val="26"/>
          <w:szCs w:val="26"/>
          <w:shd w:val="clear" w:color="auto" w:fill="FFFFFF"/>
        </w:rPr>
        <w:t xml:space="preserve">, </w:t>
      </w:r>
      <w:hyperlink r:id="rId19" w:tooltip="Indian English" w:history="1">
        <w:r w:rsidR="0059318F" w:rsidRPr="00926975">
          <w:rPr>
            <w:rStyle w:val="Hyperlink"/>
            <w:rFonts w:ascii="Times New Roman" w:hAnsi="Times New Roman" w:cs="Times New Roman"/>
            <w:color w:val="auto"/>
            <w:sz w:val="26"/>
            <w:szCs w:val="26"/>
            <w:u w:val="none"/>
            <w:shd w:val="clear" w:color="auto" w:fill="FFFFFF"/>
          </w:rPr>
          <w:t>India-Pakistan English</w:t>
        </w:r>
      </w:hyperlink>
      <w:r w:rsidR="0059318F" w:rsidRPr="00926975">
        <w:rPr>
          <w:rFonts w:ascii="Times New Roman" w:hAnsi="Times New Roman" w:cs="Times New Roman"/>
          <w:sz w:val="26"/>
          <w:szCs w:val="26"/>
          <w:shd w:val="clear" w:color="auto" w:fill="FFFFFF"/>
        </w:rPr>
        <w:t>, and </w:t>
      </w:r>
      <w:hyperlink r:id="rId20" w:tooltip="African English" w:history="1">
        <w:r w:rsidR="0059318F" w:rsidRPr="00926975">
          <w:rPr>
            <w:rStyle w:val="Hyperlink"/>
            <w:rFonts w:ascii="Times New Roman" w:hAnsi="Times New Roman" w:cs="Times New Roman"/>
            <w:color w:val="auto"/>
            <w:sz w:val="26"/>
            <w:szCs w:val="26"/>
            <w:u w:val="none"/>
            <w:shd w:val="clear" w:color="auto" w:fill="FFFFFF"/>
          </w:rPr>
          <w:t>African English</w:t>
        </w:r>
      </w:hyperlink>
      <w:r w:rsidR="0059318F" w:rsidRPr="0059318F">
        <w:rPr>
          <w:rFonts w:ascii="Times New Roman" w:hAnsi="Times New Roman" w:cs="Times New Roman"/>
          <w:sz w:val="26"/>
          <w:szCs w:val="26"/>
          <w:shd w:val="clear" w:color="auto" w:fill="FFFFFF"/>
        </w:rPr>
        <w:t xml:space="preserve"> are </w:t>
      </w:r>
      <w:r w:rsidR="0059318F" w:rsidRPr="00AE26F5">
        <w:rPr>
          <w:rFonts w:ascii="Times New Roman" w:hAnsi="Times New Roman" w:cs="Times New Roman"/>
          <w:bCs/>
          <w:sz w:val="26"/>
          <w:szCs w:val="26"/>
          <w:shd w:val="clear" w:color="auto" w:fill="FFFFFF"/>
        </w:rPr>
        <w:t>varieties of English</w:t>
      </w:r>
      <w:r w:rsidR="0059318F" w:rsidRPr="00AE26F5">
        <w:rPr>
          <w:rFonts w:ascii="Times New Roman" w:hAnsi="Times New Roman" w:cs="Times New Roman"/>
          <w:sz w:val="26"/>
          <w:szCs w:val="26"/>
          <w:shd w:val="clear" w:color="auto" w:fill="FFFFFF"/>
        </w:rPr>
        <w:t xml:space="preserve">. </w:t>
      </w:r>
    </w:p>
    <w:p w:rsidR="00D779E8" w:rsidRDefault="00342793" w:rsidP="006976E8">
      <w:pPr>
        <w:spacing w:after="0" w:line="240" w:lineRule="auto"/>
        <w:textAlignment w:val="baseline"/>
        <w:rPr>
          <w:rFonts w:ascii="Times New Roman" w:hAnsi="Times New Roman" w:cs="Times New Roman"/>
          <w:color w:val="222222"/>
          <w:sz w:val="26"/>
          <w:szCs w:val="26"/>
        </w:rPr>
      </w:pPr>
      <w:r>
        <w:rPr>
          <w:rFonts w:ascii="Times New Roman" w:hAnsi="Times New Roman" w:cs="Times New Roman"/>
          <w:color w:val="222222"/>
          <w:sz w:val="26"/>
          <w:szCs w:val="26"/>
          <w:shd w:val="clear" w:color="auto" w:fill="F8F9FA"/>
        </w:rPr>
        <w:t xml:space="preserve">In the Concise Oxford English Dictionary, Received Pronunciation </w:t>
      </w:r>
      <w:proofErr w:type="gramStart"/>
      <w:r>
        <w:rPr>
          <w:rFonts w:ascii="Times New Roman" w:hAnsi="Times New Roman" w:cs="Times New Roman"/>
          <w:color w:val="222222"/>
          <w:sz w:val="26"/>
          <w:szCs w:val="26"/>
          <w:shd w:val="clear" w:color="auto" w:fill="F8F9FA"/>
        </w:rPr>
        <w:t>is considered</w:t>
      </w:r>
      <w:proofErr w:type="gramEnd"/>
      <w:r>
        <w:rPr>
          <w:rFonts w:ascii="Times New Roman" w:hAnsi="Times New Roman" w:cs="Times New Roman"/>
          <w:color w:val="222222"/>
          <w:sz w:val="26"/>
          <w:szCs w:val="26"/>
          <w:shd w:val="clear" w:color="auto" w:fill="F8F9FA"/>
        </w:rPr>
        <w:t xml:space="preserve"> </w:t>
      </w:r>
      <w:r w:rsidR="00B806D8">
        <w:rPr>
          <w:rFonts w:ascii="Times New Roman" w:hAnsi="Times New Roman" w:cs="Times New Roman"/>
          <w:color w:val="222222"/>
          <w:sz w:val="26"/>
          <w:szCs w:val="26"/>
          <w:shd w:val="clear" w:color="auto" w:fill="F8F9FA"/>
        </w:rPr>
        <w:t xml:space="preserve">as </w:t>
      </w:r>
      <w:r>
        <w:rPr>
          <w:rFonts w:ascii="Times New Roman" w:hAnsi="Times New Roman" w:cs="Times New Roman"/>
          <w:color w:val="222222"/>
          <w:sz w:val="26"/>
          <w:szCs w:val="26"/>
          <w:shd w:val="clear" w:color="auto" w:fill="F8F9FA"/>
        </w:rPr>
        <w:t>the accent of Standard English spoken in the south of England in spite of being use</w:t>
      </w:r>
      <w:r w:rsidR="00743657">
        <w:rPr>
          <w:rFonts w:ascii="Times New Roman" w:hAnsi="Times New Roman" w:cs="Times New Roman"/>
          <w:color w:val="222222"/>
          <w:sz w:val="26"/>
          <w:szCs w:val="26"/>
          <w:shd w:val="clear" w:color="auto" w:fill="F8F9FA"/>
        </w:rPr>
        <w:t xml:space="preserve">d by native speakers throughout </w:t>
      </w:r>
      <w:r>
        <w:rPr>
          <w:rFonts w:ascii="Times New Roman" w:hAnsi="Times New Roman" w:cs="Times New Roman"/>
          <w:color w:val="222222"/>
          <w:sz w:val="26"/>
          <w:szCs w:val="26"/>
          <w:shd w:val="clear" w:color="auto" w:fill="F8F9FA"/>
        </w:rPr>
        <w:t xml:space="preserve">England and Wales. </w:t>
      </w:r>
      <w:r w:rsidR="006976E8" w:rsidRPr="006976E8">
        <w:rPr>
          <w:rFonts w:ascii="Times New Roman" w:hAnsi="Times New Roman" w:cs="Times New Roman"/>
          <w:color w:val="222222"/>
          <w:sz w:val="26"/>
          <w:szCs w:val="26"/>
        </w:rPr>
        <w:t>Also f</w:t>
      </w:r>
      <w:r w:rsidR="00D779E8" w:rsidRPr="006976E8">
        <w:rPr>
          <w:rFonts w:ascii="Times New Roman" w:hAnsi="Times New Roman" w:cs="Times New Roman"/>
          <w:color w:val="222222"/>
          <w:sz w:val="26"/>
          <w:szCs w:val="26"/>
        </w:rPr>
        <w:t xml:space="preserve">ollowing </w:t>
      </w:r>
      <w:r w:rsidR="00D779E8" w:rsidRPr="006976E8">
        <w:rPr>
          <w:rFonts w:ascii="Times New Roman" w:hAnsi="Times New Roman" w:cs="Times New Roman"/>
          <w:color w:val="222222"/>
          <w:sz w:val="26"/>
          <w:szCs w:val="26"/>
          <w:shd w:val="clear" w:color="auto" w:fill="FFFFFF"/>
        </w:rPr>
        <w:t>the free encyclopedia</w:t>
      </w:r>
      <w:r w:rsidR="00D779E8" w:rsidRPr="006976E8">
        <w:rPr>
          <w:rFonts w:ascii="Times New Roman" w:hAnsi="Times New Roman" w:cs="Times New Roman"/>
          <w:color w:val="222222"/>
          <w:sz w:val="26"/>
          <w:szCs w:val="26"/>
          <w:shd w:val="clear" w:color="auto" w:fill="FFFFFF"/>
        </w:rPr>
        <w:t xml:space="preserve"> from </w:t>
      </w:r>
      <w:r w:rsidR="00D779E8" w:rsidRPr="006976E8">
        <w:rPr>
          <w:rFonts w:ascii="Times New Roman" w:hAnsi="Times New Roman" w:cs="Times New Roman"/>
          <w:color w:val="222222"/>
          <w:sz w:val="26"/>
          <w:szCs w:val="26"/>
          <w:shd w:val="clear" w:color="auto" w:fill="FFFFFF"/>
        </w:rPr>
        <w:t xml:space="preserve">Wikipedia, </w:t>
      </w:r>
      <w:r w:rsidR="00D779E8" w:rsidRPr="006976E8">
        <w:rPr>
          <w:rFonts w:ascii="Times New Roman" w:hAnsi="Times New Roman" w:cs="Times New Roman"/>
          <w:color w:val="222222"/>
          <w:sz w:val="26"/>
          <w:szCs w:val="26"/>
        </w:rPr>
        <w:t xml:space="preserve">RP </w:t>
      </w:r>
      <w:proofErr w:type="gramStart"/>
      <w:r w:rsidR="00E04A67" w:rsidRPr="006976E8">
        <w:rPr>
          <w:rFonts w:ascii="Times New Roman" w:hAnsi="Times New Roman" w:cs="Times New Roman"/>
          <w:color w:val="222222"/>
          <w:sz w:val="26"/>
          <w:szCs w:val="26"/>
        </w:rPr>
        <w:t>is loved</w:t>
      </w:r>
      <w:proofErr w:type="gramEnd"/>
      <w:r w:rsidR="00E04A67" w:rsidRPr="006976E8">
        <w:rPr>
          <w:rFonts w:ascii="Times New Roman" w:hAnsi="Times New Roman" w:cs="Times New Roman"/>
          <w:color w:val="222222"/>
          <w:sz w:val="26"/>
          <w:szCs w:val="26"/>
        </w:rPr>
        <w:t xml:space="preserve"> to use because of its h</w:t>
      </w:r>
      <w:r w:rsidR="00D779E8" w:rsidRPr="006976E8">
        <w:rPr>
          <w:rFonts w:ascii="Times New Roman" w:hAnsi="Times New Roman" w:cs="Times New Roman"/>
          <w:color w:val="222222"/>
          <w:sz w:val="26"/>
          <w:szCs w:val="26"/>
        </w:rPr>
        <w:t>igh social prestige in Britain</w:t>
      </w:r>
      <w:r w:rsidR="00E04A67" w:rsidRPr="006976E8">
        <w:rPr>
          <w:rFonts w:ascii="Times New Roman" w:hAnsi="Times New Roman" w:cs="Times New Roman"/>
          <w:color w:val="222222"/>
          <w:sz w:val="26"/>
          <w:szCs w:val="26"/>
        </w:rPr>
        <w:t xml:space="preserve">. RP </w:t>
      </w:r>
      <w:proofErr w:type="gramStart"/>
      <w:r w:rsidR="00E04A67" w:rsidRPr="006976E8">
        <w:rPr>
          <w:rFonts w:ascii="Times New Roman" w:hAnsi="Times New Roman" w:cs="Times New Roman"/>
          <w:color w:val="222222"/>
          <w:sz w:val="26"/>
          <w:szCs w:val="26"/>
        </w:rPr>
        <w:t xml:space="preserve">is </w:t>
      </w:r>
      <w:r w:rsidR="00D779E8" w:rsidRPr="006976E8">
        <w:rPr>
          <w:rFonts w:ascii="Times New Roman" w:hAnsi="Times New Roman" w:cs="Times New Roman"/>
          <w:color w:val="222222"/>
          <w:sz w:val="26"/>
          <w:szCs w:val="26"/>
        </w:rPr>
        <w:t>thought of</w:t>
      </w:r>
      <w:proofErr w:type="gramEnd"/>
      <w:r w:rsidR="00D779E8" w:rsidRPr="006976E8">
        <w:rPr>
          <w:rFonts w:ascii="Times New Roman" w:hAnsi="Times New Roman" w:cs="Times New Roman"/>
          <w:color w:val="222222"/>
          <w:sz w:val="26"/>
          <w:szCs w:val="26"/>
        </w:rPr>
        <w:t xml:space="preserve"> as the accent of those with power, money, and influence</w:t>
      </w:r>
      <w:r w:rsidR="00E04A67" w:rsidRPr="006976E8">
        <w:rPr>
          <w:rFonts w:ascii="Times New Roman" w:hAnsi="Times New Roman" w:cs="Times New Roman"/>
          <w:color w:val="222222"/>
          <w:sz w:val="26"/>
          <w:szCs w:val="26"/>
        </w:rPr>
        <w:t xml:space="preserve">. </w:t>
      </w:r>
    </w:p>
    <w:p w:rsidR="00D779E8" w:rsidRDefault="00D779E8" w:rsidP="006976E8">
      <w:pPr>
        <w:spacing w:after="0" w:line="240" w:lineRule="auto"/>
        <w:ind w:firstLine="720"/>
        <w:textAlignment w:val="baseline"/>
        <w:rPr>
          <w:rFonts w:ascii="Times New Roman" w:hAnsi="Times New Roman" w:cs="Times New Roman"/>
          <w:color w:val="222222"/>
          <w:sz w:val="26"/>
          <w:szCs w:val="26"/>
          <w:shd w:val="clear" w:color="auto" w:fill="F8F9FA"/>
        </w:rPr>
      </w:pPr>
    </w:p>
    <w:p w:rsidR="00BD6243" w:rsidRDefault="00C21B6E" w:rsidP="00742D89">
      <w:pPr>
        <w:spacing w:after="0" w:line="240" w:lineRule="auto"/>
        <w:textAlignment w:val="baseline"/>
        <w:rPr>
          <w:rFonts w:ascii="Times New Roman" w:hAnsi="Times New Roman" w:cs="Times New Roman"/>
          <w:color w:val="222222"/>
          <w:sz w:val="26"/>
          <w:szCs w:val="26"/>
        </w:rPr>
      </w:pPr>
      <w:r>
        <w:rPr>
          <w:rFonts w:ascii="Times New Roman" w:hAnsi="Times New Roman" w:cs="Times New Roman"/>
          <w:color w:val="222222"/>
          <w:sz w:val="26"/>
          <w:szCs w:val="26"/>
          <w:shd w:val="clear" w:color="auto" w:fill="F8F9FA"/>
        </w:rPr>
        <w:t xml:space="preserve">The accent of the modern style of RP </w:t>
      </w:r>
      <w:proofErr w:type="gramStart"/>
      <w:r w:rsidR="00BD6243">
        <w:rPr>
          <w:rFonts w:ascii="Times New Roman" w:hAnsi="Times New Roman" w:cs="Times New Roman"/>
          <w:color w:val="222222"/>
          <w:sz w:val="26"/>
          <w:szCs w:val="26"/>
          <w:shd w:val="clear" w:color="auto" w:fill="F8F9FA"/>
        </w:rPr>
        <w:t>should be taught</w:t>
      </w:r>
      <w:proofErr w:type="gramEnd"/>
      <w:r>
        <w:rPr>
          <w:rFonts w:ascii="Times New Roman" w:hAnsi="Times New Roman" w:cs="Times New Roman"/>
          <w:color w:val="222222"/>
          <w:sz w:val="26"/>
          <w:szCs w:val="26"/>
          <w:shd w:val="clear" w:color="auto" w:fill="F8F9FA"/>
        </w:rPr>
        <w:t xml:space="preserve"> to non-native speakers learning British English</w:t>
      </w:r>
      <w:r w:rsidR="00BD6243">
        <w:rPr>
          <w:rFonts w:ascii="Times New Roman" w:hAnsi="Times New Roman" w:cs="Times New Roman"/>
          <w:color w:val="222222"/>
          <w:sz w:val="26"/>
          <w:szCs w:val="26"/>
          <w:shd w:val="clear" w:color="auto" w:fill="F8F9FA"/>
        </w:rPr>
        <w:t xml:space="preserve">, because of many reasons. Firstly, </w:t>
      </w:r>
      <w:r>
        <w:rPr>
          <w:rFonts w:ascii="Times New Roman" w:hAnsi="Times New Roman" w:cs="Times New Roman"/>
          <w:color w:val="222222"/>
          <w:sz w:val="26"/>
          <w:szCs w:val="26"/>
          <w:shd w:val="clear" w:color="auto" w:fill="F8F9FA"/>
        </w:rPr>
        <w:t xml:space="preserve">in most books on general phonology and phonetics RP </w:t>
      </w:r>
      <w:proofErr w:type="gramStart"/>
      <w:r>
        <w:rPr>
          <w:rFonts w:ascii="Times New Roman" w:hAnsi="Times New Roman" w:cs="Times New Roman"/>
          <w:color w:val="222222"/>
          <w:sz w:val="26"/>
          <w:szCs w:val="26"/>
          <w:shd w:val="clear" w:color="auto" w:fill="F8F9FA"/>
        </w:rPr>
        <w:t>is used</w:t>
      </w:r>
      <w:proofErr w:type="gramEnd"/>
      <w:r>
        <w:rPr>
          <w:rFonts w:ascii="Times New Roman" w:hAnsi="Times New Roman" w:cs="Times New Roman"/>
          <w:color w:val="222222"/>
          <w:sz w:val="26"/>
          <w:szCs w:val="26"/>
          <w:shd w:val="clear" w:color="auto" w:fill="F8F9FA"/>
        </w:rPr>
        <w:t xml:space="preserve"> as standard for English. RP is presented in the pronunciation schemes of most </w:t>
      </w:r>
      <w:proofErr w:type="gramStart"/>
      <w:r>
        <w:rPr>
          <w:rFonts w:ascii="Times New Roman" w:hAnsi="Times New Roman" w:cs="Times New Roman"/>
          <w:color w:val="222222"/>
          <w:sz w:val="26"/>
          <w:szCs w:val="26"/>
          <w:shd w:val="clear" w:color="auto" w:fill="F8F9FA"/>
        </w:rPr>
        <w:t>dictionaries which</w:t>
      </w:r>
      <w:proofErr w:type="gramEnd"/>
      <w:r>
        <w:rPr>
          <w:rFonts w:ascii="Times New Roman" w:hAnsi="Times New Roman" w:cs="Times New Roman"/>
          <w:color w:val="222222"/>
          <w:sz w:val="26"/>
          <w:szCs w:val="26"/>
          <w:shd w:val="clear" w:color="auto" w:fill="F8F9FA"/>
        </w:rPr>
        <w:t xml:space="preserve"> have been published in the United Kingdom. Most of </w:t>
      </w:r>
      <w:r w:rsidRPr="00144446">
        <w:rPr>
          <w:rFonts w:ascii="Times New Roman" w:hAnsi="Times New Roman" w:cs="Times New Roman"/>
          <w:color w:val="222222"/>
          <w:sz w:val="26"/>
          <w:szCs w:val="26"/>
          <w:shd w:val="clear" w:color="auto" w:fill="F8F9FA"/>
        </w:rPr>
        <w:t xml:space="preserve">the reliable dictionaries such as </w:t>
      </w:r>
      <w:r w:rsidRPr="00144446">
        <w:rPr>
          <w:rFonts w:ascii="Times New Roman" w:hAnsi="Times New Roman" w:cs="Times New Roman"/>
          <w:color w:val="222222"/>
          <w:sz w:val="26"/>
          <w:szCs w:val="26"/>
        </w:rPr>
        <w:t>the </w:t>
      </w:r>
      <w:r w:rsidRPr="00144446">
        <w:rPr>
          <w:rFonts w:ascii="Times New Roman" w:hAnsi="Times New Roman" w:cs="Times New Roman"/>
          <w:i/>
          <w:iCs/>
          <w:color w:val="222222"/>
          <w:sz w:val="26"/>
          <w:szCs w:val="26"/>
        </w:rPr>
        <w:t xml:space="preserve">Oxford English Dictionary, </w:t>
      </w:r>
      <w:r w:rsidRPr="00144446">
        <w:rPr>
          <w:rFonts w:ascii="Times New Roman" w:hAnsi="Times New Roman" w:cs="Times New Roman"/>
          <w:color w:val="222222"/>
          <w:sz w:val="26"/>
          <w:szCs w:val="26"/>
        </w:rPr>
        <w:t>the </w:t>
      </w:r>
      <w:r w:rsidRPr="00144446">
        <w:rPr>
          <w:rFonts w:ascii="Times New Roman" w:hAnsi="Times New Roman" w:cs="Times New Roman"/>
          <w:i/>
          <w:iCs/>
          <w:color w:val="222222"/>
          <w:sz w:val="26"/>
          <w:szCs w:val="26"/>
        </w:rPr>
        <w:t>English Pronouncing Dictionary</w:t>
      </w:r>
      <w:r w:rsidR="003529F7" w:rsidRPr="00144446">
        <w:rPr>
          <w:rFonts w:ascii="Times New Roman" w:hAnsi="Times New Roman" w:cs="Times New Roman"/>
          <w:color w:val="222222"/>
          <w:sz w:val="26"/>
          <w:szCs w:val="26"/>
          <w:shd w:val="clear" w:color="auto" w:fill="F8F9FA"/>
        </w:rPr>
        <w:t xml:space="preserve">, </w:t>
      </w:r>
      <w:r w:rsidR="003529F7" w:rsidRPr="00144446">
        <w:rPr>
          <w:rFonts w:ascii="Times New Roman" w:hAnsi="Times New Roman" w:cs="Times New Roman"/>
          <w:color w:val="222222"/>
          <w:sz w:val="26"/>
          <w:szCs w:val="26"/>
        </w:rPr>
        <w:t>the </w:t>
      </w:r>
      <w:r w:rsidR="003529F7" w:rsidRPr="00144446">
        <w:rPr>
          <w:rFonts w:ascii="Times New Roman" w:hAnsi="Times New Roman" w:cs="Times New Roman"/>
          <w:i/>
          <w:iCs/>
          <w:color w:val="222222"/>
          <w:sz w:val="26"/>
          <w:szCs w:val="26"/>
        </w:rPr>
        <w:t xml:space="preserve">Longman Pronunciation Dictionary, </w:t>
      </w:r>
      <w:proofErr w:type="gramStart"/>
      <w:r w:rsidR="003529F7" w:rsidRPr="00144446">
        <w:rPr>
          <w:rFonts w:ascii="Times New Roman" w:hAnsi="Times New Roman" w:cs="Times New Roman"/>
          <w:color w:val="222222"/>
          <w:sz w:val="26"/>
          <w:szCs w:val="26"/>
        </w:rPr>
        <w:t>the</w:t>
      </w:r>
      <w:proofErr w:type="gramEnd"/>
      <w:r w:rsidR="003529F7" w:rsidRPr="00144446">
        <w:rPr>
          <w:rFonts w:ascii="Times New Roman" w:hAnsi="Times New Roman" w:cs="Times New Roman"/>
          <w:color w:val="222222"/>
          <w:sz w:val="26"/>
          <w:szCs w:val="26"/>
        </w:rPr>
        <w:t> </w:t>
      </w:r>
      <w:r w:rsidR="003529F7" w:rsidRPr="00144446">
        <w:rPr>
          <w:rFonts w:ascii="Times New Roman" w:hAnsi="Times New Roman" w:cs="Times New Roman"/>
          <w:i/>
          <w:iCs/>
          <w:color w:val="222222"/>
          <w:sz w:val="26"/>
          <w:szCs w:val="26"/>
        </w:rPr>
        <w:t xml:space="preserve">Oxford Dictionary of Pronunciation for Current English </w:t>
      </w:r>
      <w:r w:rsidRPr="00144446">
        <w:rPr>
          <w:rFonts w:ascii="Times New Roman" w:hAnsi="Times New Roman" w:cs="Times New Roman"/>
          <w:color w:val="222222"/>
          <w:sz w:val="26"/>
          <w:szCs w:val="26"/>
          <w:shd w:val="clear" w:color="auto" w:fill="F8F9FA"/>
        </w:rPr>
        <w:t xml:space="preserve">have </w:t>
      </w:r>
      <w:r w:rsidR="003529F7" w:rsidRPr="00144446">
        <w:rPr>
          <w:rFonts w:ascii="Times New Roman" w:hAnsi="Times New Roman" w:cs="Times New Roman"/>
          <w:color w:val="222222"/>
          <w:sz w:val="26"/>
          <w:szCs w:val="26"/>
        </w:rPr>
        <w:t xml:space="preserve">given phonetically transcribed RP </w:t>
      </w:r>
      <w:r w:rsidR="003529F7" w:rsidRPr="00144446">
        <w:rPr>
          <w:rFonts w:ascii="Times New Roman" w:hAnsi="Times New Roman" w:cs="Times New Roman"/>
          <w:color w:val="222222"/>
          <w:sz w:val="26"/>
          <w:szCs w:val="26"/>
        </w:rPr>
        <w:lastRenderedPageBreak/>
        <w:t xml:space="preserve">pronunciations for all words. They </w:t>
      </w:r>
      <w:proofErr w:type="gramStart"/>
      <w:r w:rsidR="003529F7" w:rsidRPr="00144446">
        <w:rPr>
          <w:rFonts w:ascii="Times New Roman" w:hAnsi="Times New Roman" w:cs="Times New Roman"/>
          <w:color w:val="222222"/>
          <w:sz w:val="26"/>
          <w:szCs w:val="26"/>
        </w:rPr>
        <w:t>are based</w:t>
      </w:r>
      <w:proofErr w:type="gramEnd"/>
      <w:r w:rsidR="003529F7" w:rsidRPr="00144446">
        <w:rPr>
          <w:rFonts w:ascii="Times New Roman" w:hAnsi="Times New Roman" w:cs="Times New Roman"/>
          <w:color w:val="222222"/>
          <w:sz w:val="26"/>
          <w:szCs w:val="26"/>
        </w:rPr>
        <w:t xml:space="preserve"> on RP and to be representative of a wider group of speakers. Secondly, if someone can use RP </w:t>
      </w:r>
      <w:r w:rsidR="006D5634" w:rsidRPr="00144446">
        <w:rPr>
          <w:rFonts w:ascii="Times New Roman" w:hAnsi="Times New Roman" w:cs="Times New Roman"/>
          <w:color w:val="222222"/>
          <w:sz w:val="26"/>
          <w:szCs w:val="26"/>
        </w:rPr>
        <w:t xml:space="preserve">well, they are </w:t>
      </w:r>
      <w:proofErr w:type="gramStart"/>
      <w:r w:rsidR="006D5634" w:rsidRPr="00144446">
        <w:rPr>
          <w:rFonts w:ascii="Times New Roman" w:hAnsi="Times New Roman" w:cs="Times New Roman"/>
          <w:color w:val="222222"/>
          <w:sz w:val="26"/>
          <w:szCs w:val="26"/>
        </w:rPr>
        <w:t>appreciate</w:t>
      </w:r>
      <w:proofErr w:type="gramEnd"/>
      <w:r w:rsidR="00742D89" w:rsidRPr="00144446">
        <w:rPr>
          <w:rFonts w:ascii="Times New Roman" w:hAnsi="Times New Roman" w:cs="Times New Roman"/>
          <w:color w:val="222222"/>
          <w:sz w:val="26"/>
          <w:szCs w:val="26"/>
        </w:rPr>
        <w:t xml:space="preserve"> </w:t>
      </w:r>
      <w:r w:rsidR="006D5634" w:rsidRPr="00144446">
        <w:rPr>
          <w:rFonts w:ascii="Times New Roman" w:hAnsi="Times New Roman" w:cs="Times New Roman"/>
          <w:color w:val="222222"/>
          <w:sz w:val="26"/>
          <w:szCs w:val="26"/>
        </w:rPr>
        <w:t>senior to others.</w:t>
      </w:r>
      <w:r w:rsidR="00742D89" w:rsidRPr="00144446">
        <w:rPr>
          <w:rFonts w:ascii="Times New Roman" w:hAnsi="Times New Roman" w:cs="Times New Roman"/>
          <w:color w:val="222222"/>
          <w:sz w:val="26"/>
          <w:szCs w:val="26"/>
        </w:rPr>
        <w:t xml:space="preserve"> Traditionally, </w:t>
      </w:r>
      <w:proofErr w:type="spellStart"/>
      <w:r w:rsidR="00742D89" w:rsidRPr="00144446">
        <w:rPr>
          <w:rFonts w:ascii="Times New Roman" w:hAnsi="Times New Roman" w:cs="Times New Roman"/>
          <w:color w:val="222222"/>
          <w:sz w:val="26"/>
          <w:szCs w:val="26"/>
        </w:rPr>
        <w:t>Saundz</w:t>
      </w:r>
      <w:proofErr w:type="spellEnd"/>
      <w:r w:rsidR="00742D89" w:rsidRPr="00144446">
        <w:rPr>
          <w:rFonts w:ascii="Times New Roman" w:hAnsi="Times New Roman" w:cs="Times New Roman"/>
          <w:color w:val="222222"/>
          <w:sz w:val="26"/>
          <w:szCs w:val="26"/>
        </w:rPr>
        <w:t xml:space="preserve"> </w:t>
      </w:r>
      <w:proofErr w:type="gramStart"/>
      <w:r w:rsidR="00742D89" w:rsidRPr="00144446">
        <w:rPr>
          <w:rFonts w:ascii="Times New Roman" w:hAnsi="Times New Roman" w:cs="Times New Roman"/>
          <w:color w:val="222222"/>
          <w:sz w:val="26"/>
          <w:szCs w:val="26"/>
        </w:rPr>
        <w:t>survey (2015) have</w:t>
      </w:r>
      <w:proofErr w:type="gramEnd"/>
      <w:r w:rsidR="00742D89" w:rsidRPr="00144446">
        <w:rPr>
          <w:rFonts w:ascii="Times New Roman" w:hAnsi="Times New Roman" w:cs="Times New Roman"/>
          <w:color w:val="222222"/>
          <w:sz w:val="26"/>
          <w:szCs w:val="26"/>
        </w:rPr>
        <w:t xml:space="preserve"> subscribes to the belief that pronunciation is important to achieve better results of learning and using </w:t>
      </w:r>
      <w:r w:rsidR="006D5634" w:rsidRPr="00144446">
        <w:rPr>
          <w:rFonts w:ascii="Times New Roman" w:hAnsi="Times New Roman" w:cs="Times New Roman"/>
          <w:color w:val="222222"/>
          <w:sz w:val="26"/>
          <w:szCs w:val="26"/>
        </w:rPr>
        <w:t>English</w:t>
      </w:r>
      <w:r w:rsidR="00742D89" w:rsidRPr="00144446">
        <w:rPr>
          <w:rFonts w:ascii="Times New Roman" w:hAnsi="Times New Roman" w:cs="Times New Roman"/>
          <w:color w:val="222222"/>
          <w:sz w:val="26"/>
          <w:szCs w:val="26"/>
        </w:rPr>
        <w:t xml:space="preserve"> in many fields of the life. </w:t>
      </w:r>
      <w:r w:rsidR="00534AB5" w:rsidRPr="00144446">
        <w:rPr>
          <w:rFonts w:ascii="Times New Roman" w:hAnsi="Times New Roman" w:cs="Times New Roman"/>
          <w:color w:val="222222"/>
          <w:sz w:val="26"/>
          <w:szCs w:val="26"/>
        </w:rPr>
        <w:t xml:space="preserve">Surveys such as that conducted by </w:t>
      </w:r>
      <w:proofErr w:type="spellStart"/>
      <w:r w:rsidR="00534AB5" w:rsidRPr="00144446">
        <w:rPr>
          <w:rFonts w:ascii="Times New Roman" w:hAnsi="Times New Roman" w:cs="Times New Roman"/>
          <w:color w:val="222222"/>
          <w:sz w:val="26"/>
          <w:szCs w:val="26"/>
        </w:rPr>
        <w:t>Gilakjani’s</w:t>
      </w:r>
      <w:proofErr w:type="spellEnd"/>
      <w:r w:rsidR="00534AB5" w:rsidRPr="00144446">
        <w:rPr>
          <w:rFonts w:ascii="Times New Roman" w:hAnsi="Times New Roman" w:cs="Times New Roman"/>
          <w:color w:val="222222"/>
          <w:sz w:val="26"/>
          <w:szCs w:val="26"/>
        </w:rPr>
        <w:t xml:space="preserve"> (2011) showed that if English learners do not obtain proper pronunciation, they </w:t>
      </w:r>
      <w:proofErr w:type="gramStart"/>
      <w:r w:rsidR="00534AB5" w:rsidRPr="00144446">
        <w:rPr>
          <w:rFonts w:ascii="Times New Roman" w:hAnsi="Times New Roman" w:cs="Times New Roman"/>
          <w:color w:val="222222"/>
          <w:sz w:val="26"/>
          <w:szCs w:val="26"/>
        </w:rPr>
        <w:t>will</w:t>
      </w:r>
      <w:proofErr w:type="gramEnd"/>
      <w:r w:rsidR="00534AB5" w:rsidRPr="00144446">
        <w:rPr>
          <w:rFonts w:ascii="Times New Roman" w:hAnsi="Times New Roman" w:cs="Times New Roman"/>
          <w:color w:val="222222"/>
          <w:sz w:val="26"/>
          <w:szCs w:val="26"/>
        </w:rPr>
        <w:t xml:space="preserve"> face difficulties in the area of finding employment. As w</w:t>
      </w:r>
      <w:r w:rsidR="00742D89" w:rsidRPr="00144446">
        <w:rPr>
          <w:rFonts w:ascii="Times New Roman" w:hAnsi="Times New Roman" w:cs="Times New Roman"/>
          <w:color w:val="222222"/>
          <w:sz w:val="26"/>
          <w:szCs w:val="26"/>
        </w:rPr>
        <w:t xml:space="preserve">e </w:t>
      </w:r>
      <w:r w:rsidR="00534AB5" w:rsidRPr="00144446">
        <w:rPr>
          <w:rFonts w:ascii="Times New Roman" w:hAnsi="Times New Roman" w:cs="Times New Roman"/>
          <w:color w:val="222222"/>
          <w:sz w:val="26"/>
          <w:szCs w:val="26"/>
        </w:rPr>
        <w:t xml:space="preserve">know, English is </w:t>
      </w:r>
      <w:r w:rsidR="00742D89" w:rsidRPr="00144446">
        <w:rPr>
          <w:rFonts w:ascii="Times New Roman" w:hAnsi="Times New Roman" w:cs="Times New Roman"/>
          <w:color w:val="222222"/>
          <w:sz w:val="26"/>
          <w:szCs w:val="26"/>
        </w:rPr>
        <w:t>an international lingua franca</w:t>
      </w:r>
      <w:r w:rsidR="00534AB5" w:rsidRPr="00144446">
        <w:rPr>
          <w:rFonts w:ascii="Times New Roman" w:hAnsi="Times New Roman" w:cs="Times New Roman"/>
          <w:color w:val="222222"/>
          <w:sz w:val="26"/>
          <w:szCs w:val="26"/>
        </w:rPr>
        <w:t xml:space="preserve"> </w:t>
      </w:r>
      <w:r w:rsidR="002915B1">
        <w:rPr>
          <w:rFonts w:ascii="Times New Roman" w:hAnsi="Times New Roman" w:cs="Times New Roman"/>
          <w:color w:val="222222"/>
          <w:sz w:val="26"/>
          <w:szCs w:val="26"/>
        </w:rPr>
        <w:t xml:space="preserve">all over the </w:t>
      </w:r>
      <w:proofErr w:type="gramStart"/>
      <w:r w:rsidR="002915B1">
        <w:rPr>
          <w:rFonts w:ascii="Times New Roman" w:hAnsi="Times New Roman" w:cs="Times New Roman"/>
          <w:color w:val="222222"/>
          <w:sz w:val="26"/>
          <w:szCs w:val="26"/>
        </w:rPr>
        <w:t>world</w:t>
      </w:r>
      <w:r w:rsidR="00144446" w:rsidRPr="00144446">
        <w:rPr>
          <w:rFonts w:ascii="Times New Roman" w:hAnsi="Times New Roman" w:cs="Times New Roman"/>
          <w:color w:val="222222"/>
          <w:sz w:val="26"/>
          <w:szCs w:val="26"/>
        </w:rPr>
        <w:t>,</w:t>
      </w:r>
      <w:proofErr w:type="gramEnd"/>
      <w:r w:rsidR="00144446" w:rsidRPr="00144446">
        <w:rPr>
          <w:rFonts w:ascii="Times New Roman" w:hAnsi="Times New Roman" w:cs="Times New Roman"/>
          <w:color w:val="222222"/>
          <w:sz w:val="26"/>
          <w:szCs w:val="26"/>
        </w:rPr>
        <w:t xml:space="preserve"> </w:t>
      </w:r>
      <w:r w:rsidR="00534AB5" w:rsidRPr="00144446">
        <w:rPr>
          <w:rFonts w:ascii="Times New Roman" w:hAnsi="Times New Roman" w:cs="Times New Roman"/>
          <w:color w:val="222222"/>
          <w:sz w:val="26"/>
          <w:szCs w:val="26"/>
        </w:rPr>
        <w:t>many job positions nowadays have need of</w:t>
      </w:r>
      <w:r w:rsidR="00742D89" w:rsidRPr="00144446">
        <w:rPr>
          <w:rFonts w:ascii="Times New Roman" w:hAnsi="Times New Roman" w:cs="Times New Roman"/>
          <w:color w:val="222222"/>
          <w:sz w:val="26"/>
          <w:szCs w:val="26"/>
        </w:rPr>
        <w:t xml:space="preserve"> excellent knowledge of English. Students</w:t>
      </w:r>
      <w:r w:rsidR="00534AB5" w:rsidRPr="00144446">
        <w:rPr>
          <w:rFonts w:ascii="Times New Roman" w:hAnsi="Times New Roman" w:cs="Times New Roman"/>
          <w:color w:val="222222"/>
          <w:sz w:val="26"/>
          <w:szCs w:val="26"/>
        </w:rPr>
        <w:t xml:space="preserve"> seem to </w:t>
      </w:r>
      <w:r w:rsidR="00144446" w:rsidRPr="00144446">
        <w:rPr>
          <w:rFonts w:ascii="Times New Roman" w:hAnsi="Times New Roman" w:cs="Times New Roman"/>
          <w:color w:val="222222"/>
          <w:sz w:val="26"/>
          <w:szCs w:val="26"/>
        </w:rPr>
        <w:t>endure</w:t>
      </w:r>
      <w:r w:rsidR="00534AB5" w:rsidRPr="00144446">
        <w:rPr>
          <w:rFonts w:ascii="Times New Roman" w:hAnsi="Times New Roman" w:cs="Times New Roman"/>
          <w:color w:val="222222"/>
          <w:sz w:val="26"/>
          <w:szCs w:val="26"/>
        </w:rPr>
        <w:t xml:space="preserve"> in mind the fact </w:t>
      </w:r>
      <w:r w:rsidR="00742D89" w:rsidRPr="00144446">
        <w:rPr>
          <w:rFonts w:ascii="Times New Roman" w:hAnsi="Times New Roman" w:cs="Times New Roman"/>
          <w:color w:val="222222"/>
          <w:sz w:val="26"/>
          <w:szCs w:val="26"/>
        </w:rPr>
        <w:t xml:space="preserve">that they need to </w:t>
      </w:r>
      <w:r w:rsidR="00144446" w:rsidRPr="00144446">
        <w:rPr>
          <w:rFonts w:ascii="Times New Roman" w:hAnsi="Times New Roman" w:cs="Times New Roman"/>
          <w:color w:val="222222"/>
          <w:sz w:val="26"/>
          <w:szCs w:val="26"/>
        </w:rPr>
        <w:t xml:space="preserve">be skillful in English </w:t>
      </w:r>
      <w:proofErr w:type="gramStart"/>
      <w:r w:rsidR="00144446" w:rsidRPr="00144446">
        <w:rPr>
          <w:rFonts w:ascii="Times New Roman" w:hAnsi="Times New Roman" w:cs="Times New Roman"/>
          <w:color w:val="222222"/>
          <w:sz w:val="26"/>
          <w:szCs w:val="26"/>
        </w:rPr>
        <w:t xml:space="preserve">so as </w:t>
      </w:r>
      <w:r w:rsidR="00742D89" w:rsidRPr="00144446">
        <w:rPr>
          <w:rFonts w:ascii="Times New Roman" w:hAnsi="Times New Roman" w:cs="Times New Roman"/>
          <w:color w:val="222222"/>
          <w:sz w:val="26"/>
          <w:szCs w:val="26"/>
        </w:rPr>
        <w:t>to</w:t>
      </w:r>
      <w:proofErr w:type="gramEnd"/>
      <w:r w:rsidR="00742D89" w:rsidRPr="00144446">
        <w:rPr>
          <w:rFonts w:ascii="Times New Roman" w:hAnsi="Times New Roman" w:cs="Times New Roman"/>
          <w:color w:val="222222"/>
          <w:sz w:val="26"/>
          <w:szCs w:val="26"/>
        </w:rPr>
        <w:t xml:space="preserve"> have better future job prospects</w:t>
      </w:r>
      <w:r w:rsidR="00534AB5" w:rsidRPr="00144446">
        <w:rPr>
          <w:rFonts w:ascii="Times New Roman" w:hAnsi="Times New Roman" w:cs="Times New Roman"/>
          <w:color w:val="222222"/>
          <w:sz w:val="26"/>
          <w:szCs w:val="26"/>
        </w:rPr>
        <w:t>.</w:t>
      </w:r>
      <w:r w:rsidR="006D5634" w:rsidRPr="00144446">
        <w:rPr>
          <w:rFonts w:ascii="Times New Roman" w:hAnsi="Times New Roman" w:cs="Times New Roman"/>
          <w:color w:val="222222"/>
          <w:sz w:val="26"/>
          <w:szCs w:val="26"/>
        </w:rPr>
        <w:t xml:space="preserve"> </w:t>
      </w:r>
    </w:p>
    <w:p w:rsidR="00AE26F5" w:rsidRDefault="00AE26F5" w:rsidP="00742D89">
      <w:pPr>
        <w:spacing w:after="0" w:line="240" w:lineRule="auto"/>
        <w:textAlignment w:val="baseline"/>
        <w:rPr>
          <w:rFonts w:ascii="Times New Roman" w:hAnsi="Times New Roman" w:cs="Times New Roman"/>
          <w:color w:val="222222"/>
          <w:sz w:val="26"/>
          <w:szCs w:val="26"/>
        </w:rPr>
      </w:pPr>
    </w:p>
    <w:p w:rsidR="00AE26F5" w:rsidRPr="0070480A" w:rsidRDefault="00AE26F5" w:rsidP="00AE26F5">
      <w:pPr>
        <w:spacing w:line="360" w:lineRule="auto"/>
        <w:jc w:val="both"/>
        <w:rPr>
          <w:rFonts w:ascii="Times New Roman" w:hAnsi="Times New Roman" w:cs="Times New Roman"/>
          <w:sz w:val="28"/>
          <w:szCs w:val="28"/>
        </w:rPr>
      </w:pPr>
      <w:bookmarkStart w:id="1" w:name="_GoBack"/>
      <w:bookmarkEnd w:id="1"/>
      <w:r w:rsidRPr="0070480A">
        <w:rPr>
          <w:rFonts w:ascii="Times New Roman" w:hAnsi="Times New Roman" w:cs="Times New Roman"/>
          <w:sz w:val="28"/>
          <w:szCs w:val="28"/>
        </w:rPr>
        <w:t xml:space="preserve">One of important issues mentioned in both articles is the importance of raising ELF awareness for learners. In these two articles, the researchers agree that English </w:t>
      </w:r>
      <w:proofErr w:type="gramStart"/>
      <w:r w:rsidRPr="0070480A">
        <w:rPr>
          <w:rFonts w:ascii="Times New Roman" w:hAnsi="Times New Roman" w:cs="Times New Roman"/>
          <w:sz w:val="28"/>
          <w:szCs w:val="28"/>
        </w:rPr>
        <w:t>is spoken</w:t>
      </w:r>
      <w:proofErr w:type="gramEnd"/>
      <w:r w:rsidRPr="0070480A">
        <w:rPr>
          <w:rFonts w:ascii="Times New Roman" w:hAnsi="Times New Roman" w:cs="Times New Roman"/>
          <w:sz w:val="28"/>
          <w:szCs w:val="28"/>
        </w:rPr>
        <w:t xml:space="preserve"> worldwide with various accents. Being familiar to a wide range of Global </w:t>
      </w:r>
      <w:proofErr w:type="spellStart"/>
      <w:r w:rsidRPr="0070480A">
        <w:rPr>
          <w:rFonts w:ascii="Times New Roman" w:hAnsi="Times New Roman" w:cs="Times New Roman"/>
          <w:sz w:val="28"/>
          <w:szCs w:val="28"/>
        </w:rPr>
        <w:t>Englishes</w:t>
      </w:r>
      <w:proofErr w:type="spellEnd"/>
      <w:r w:rsidRPr="0070480A">
        <w:rPr>
          <w:rFonts w:ascii="Times New Roman" w:hAnsi="Times New Roman" w:cs="Times New Roman"/>
          <w:sz w:val="28"/>
          <w:szCs w:val="28"/>
        </w:rPr>
        <w:t xml:space="preserve"> makes learners feel more confident in using English. According to Galloway and Rose, to raise awareness of Global </w:t>
      </w:r>
      <w:proofErr w:type="spellStart"/>
      <w:r w:rsidRPr="0070480A">
        <w:rPr>
          <w:rFonts w:ascii="Times New Roman" w:hAnsi="Times New Roman" w:cs="Times New Roman"/>
          <w:sz w:val="28"/>
          <w:szCs w:val="28"/>
        </w:rPr>
        <w:t>Englishes</w:t>
      </w:r>
      <w:proofErr w:type="spellEnd"/>
      <w:r w:rsidRPr="0070480A">
        <w:rPr>
          <w:rFonts w:ascii="Times New Roman" w:hAnsi="Times New Roman" w:cs="Times New Roman"/>
          <w:sz w:val="28"/>
          <w:szCs w:val="28"/>
        </w:rPr>
        <w:t xml:space="preserve"> in ELT, listening journals </w:t>
      </w:r>
      <w:proofErr w:type="gramStart"/>
      <w:r w:rsidRPr="0070480A">
        <w:rPr>
          <w:rFonts w:ascii="Times New Roman" w:hAnsi="Times New Roman" w:cs="Times New Roman"/>
          <w:sz w:val="28"/>
          <w:szCs w:val="28"/>
        </w:rPr>
        <w:t>are brought</w:t>
      </w:r>
      <w:proofErr w:type="gramEnd"/>
      <w:r w:rsidRPr="0070480A">
        <w:rPr>
          <w:rFonts w:ascii="Times New Roman" w:hAnsi="Times New Roman" w:cs="Times New Roman"/>
          <w:sz w:val="28"/>
          <w:szCs w:val="28"/>
        </w:rPr>
        <w:t xml:space="preserve"> to teach learners in the classroom. The results of their study show that students like listening and communicating with speakers from diverse lingua-cultural backgrounds. The study of Wang reveals students’ dynamics of attitudes and the change of perceptiveness toward English as a lingua franca. </w:t>
      </w:r>
    </w:p>
    <w:p w:rsidR="00AE26F5" w:rsidRPr="0070480A" w:rsidRDefault="00AE26F5" w:rsidP="00AE26F5">
      <w:pPr>
        <w:spacing w:line="360" w:lineRule="auto"/>
        <w:jc w:val="both"/>
        <w:rPr>
          <w:rFonts w:ascii="Times New Roman" w:hAnsi="Times New Roman" w:cs="Times New Roman"/>
          <w:sz w:val="28"/>
          <w:szCs w:val="28"/>
        </w:rPr>
      </w:pPr>
      <w:r w:rsidRPr="0070480A">
        <w:rPr>
          <w:rFonts w:ascii="Times New Roman" w:hAnsi="Times New Roman" w:cs="Times New Roman"/>
          <w:sz w:val="28"/>
          <w:szCs w:val="28"/>
        </w:rPr>
        <w:t xml:space="preserve">One more issue mentioned in two articles is how teachers enhance students’ ELF awareness. Based on Galloway and Rose’s research, listening journals is used as an effective tool to expose students diverse English. Wang affirms that teachers should be aware of ELF first, then carry out some aspects such as providing learners with explicit knowledge, using authentic ELF data, increasing intercultural encounters for their students. </w:t>
      </w:r>
    </w:p>
    <w:p w:rsidR="00AE26F5" w:rsidRPr="0070480A" w:rsidRDefault="00AE26F5" w:rsidP="00AE26F5">
      <w:pPr>
        <w:spacing w:line="360" w:lineRule="auto"/>
        <w:jc w:val="both"/>
        <w:rPr>
          <w:rFonts w:ascii="Times New Roman" w:hAnsi="Times New Roman" w:cs="Times New Roman"/>
          <w:sz w:val="28"/>
          <w:szCs w:val="28"/>
        </w:rPr>
      </w:pPr>
      <w:r w:rsidRPr="0070480A">
        <w:rPr>
          <w:rFonts w:ascii="Times New Roman" w:hAnsi="Times New Roman" w:cs="Times New Roman"/>
          <w:sz w:val="28"/>
          <w:szCs w:val="28"/>
        </w:rPr>
        <w:t xml:space="preserve">In general, the authors of two articles have differences in their </w:t>
      </w:r>
      <w:proofErr w:type="gramStart"/>
      <w:r w:rsidRPr="0070480A">
        <w:rPr>
          <w:rFonts w:ascii="Times New Roman" w:hAnsi="Times New Roman" w:cs="Times New Roman"/>
          <w:sz w:val="28"/>
          <w:szCs w:val="28"/>
        </w:rPr>
        <w:t>explanations,</w:t>
      </w:r>
      <w:proofErr w:type="gramEnd"/>
      <w:r w:rsidRPr="0070480A">
        <w:rPr>
          <w:rFonts w:ascii="Times New Roman" w:hAnsi="Times New Roman" w:cs="Times New Roman"/>
          <w:sz w:val="28"/>
          <w:szCs w:val="28"/>
        </w:rPr>
        <w:t xml:space="preserve"> both researches clarify the ways teachers can use to improve ELF awareness for learners.  </w:t>
      </w:r>
    </w:p>
    <w:p w:rsidR="00AE26F5" w:rsidRDefault="00AE26F5" w:rsidP="00742D89">
      <w:pPr>
        <w:spacing w:after="0" w:line="240" w:lineRule="auto"/>
        <w:textAlignment w:val="baseline"/>
        <w:rPr>
          <w:rFonts w:ascii="Times New Roman" w:hAnsi="Times New Roman" w:cs="Times New Roman"/>
          <w:color w:val="222222"/>
          <w:sz w:val="26"/>
          <w:szCs w:val="26"/>
        </w:rPr>
      </w:pPr>
    </w:p>
    <w:p w:rsidR="00ED54BE" w:rsidRPr="00AE26F5" w:rsidRDefault="00ED54BE" w:rsidP="00ED54BE">
      <w:pPr>
        <w:spacing w:after="0" w:line="240" w:lineRule="auto"/>
        <w:textAlignment w:val="baseline"/>
        <w:rPr>
          <w:rFonts w:ascii="Times New Roman" w:hAnsi="Times New Roman" w:cs="Times New Roman"/>
          <w:i/>
          <w:color w:val="222222"/>
          <w:sz w:val="26"/>
          <w:szCs w:val="26"/>
          <w:shd w:val="clear" w:color="auto" w:fill="F8F9FA"/>
        </w:rPr>
      </w:pPr>
      <w:r w:rsidRPr="00AE26F5">
        <w:rPr>
          <w:rFonts w:ascii="Times New Roman" w:hAnsi="Times New Roman" w:cs="Times New Roman"/>
          <w:i/>
          <w:color w:val="222222"/>
          <w:sz w:val="26"/>
          <w:szCs w:val="26"/>
          <w:shd w:val="clear" w:color="auto" w:fill="F8F9FA"/>
        </w:rPr>
        <w:lastRenderedPageBreak/>
        <w:t>Results indicate that although most students' beliefs about English</w:t>
      </w:r>
    </w:p>
    <w:p w:rsidR="00ED54BE" w:rsidRPr="00AE26F5" w:rsidRDefault="00ED54BE" w:rsidP="00ED54BE">
      <w:pPr>
        <w:spacing w:after="0" w:line="240" w:lineRule="auto"/>
        <w:textAlignment w:val="baseline"/>
        <w:rPr>
          <w:rFonts w:ascii="Times New Roman" w:hAnsi="Times New Roman" w:cs="Times New Roman"/>
          <w:i/>
          <w:color w:val="222222"/>
          <w:sz w:val="26"/>
          <w:szCs w:val="26"/>
          <w:shd w:val="clear" w:color="auto" w:fill="F8F9FA"/>
        </w:rPr>
      </w:pPr>
      <w:proofErr w:type="gramStart"/>
      <w:r w:rsidRPr="00AE26F5">
        <w:rPr>
          <w:rFonts w:ascii="Times New Roman" w:hAnsi="Times New Roman" w:cs="Times New Roman"/>
          <w:i/>
          <w:color w:val="222222"/>
          <w:sz w:val="26"/>
          <w:szCs w:val="26"/>
          <w:shd w:val="clear" w:color="auto" w:fill="F8F9FA"/>
        </w:rPr>
        <w:t>remain</w:t>
      </w:r>
      <w:proofErr w:type="gramEnd"/>
      <w:r w:rsidRPr="00AE26F5">
        <w:rPr>
          <w:rFonts w:ascii="Times New Roman" w:hAnsi="Times New Roman" w:cs="Times New Roman"/>
          <w:i/>
          <w:color w:val="222222"/>
          <w:sz w:val="26"/>
          <w:szCs w:val="26"/>
          <w:shd w:val="clear" w:color="auto" w:fill="F8F9FA"/>
        </w:rPr>
        <w:t xml:space="preserve"> consistent with the traditional NS-based ELT paradigm, students cared less about</w:t>
      </w:r>
    </w:p>
    <w:p w:rsidR="00ED54BE" w:rsidRPr="00AE26F5" w:rsidRDefault="00ED54BE" w:rsidP="00ED54BE">
      <w:pPr>
        <w:spacing w:after="0" w:line="240" w:lineRule="auto"/>
        <w:textAlignment w:val="baseline"/>
        <w:rPr>
          <w:rFonts w:ascii="Times New Roman" w:hAnsi="Times New Roman" w:cs="Times New Roman"/>
          <w:i/>
          <w:color w:val="222222"/>
          <w:sz w:val="26"/>
          <w:szCs w:val="26"/>
          <w:shd w:val="clear" w:color="auto" w:fill="F8F9FA"/>
        </w:rPr>
      </w:pPr>
      <w:proofErr w:type="gramStart"/>
      <w:r w:rsidRPr="00AE26F5">
        <w:rPr>
          <w:rFonts w:ascii="Times New Roman" w:hAnsi="Times New Roman" w:cs="Times New Roman"/>
          <w:i/>
          <w:color w:val="222222"/>
          <w:sz w:val="26"/>
          <w:szCs w:val="26"/>
          <w:shd w:val="clear" w:color="auto" w:fill="F8F9FA"/>
        </w:rPr>
        <w:t>grammar</w:t>
      </w:r>
      <w:proofErr w:type="gramEnd"/>
      <w:r w:rsidRPr="00AE26F5">
        <w:rPr>
          <w:rFonts w:ascii="Times New Roman" w:hAnsi="Times New Roman" w:cs="Times New Roman"/>
          <w:i/>
          <w:color w:val="222222"/>
          <w:sz w:val="26"/>
          <w:szCs w:val="26"/>
          <w:shd w:val="clear" w:color="auto" w:fill="F8F9FA"/>
        </w:rPr>
        <w:t xml:space="preserve"> after using English as a lingua franca in their written communication. Students</w:t>
      </w:r>
    </w:p>
    <w:p w:rsidR="00482F84" w:rsidRPr="00AE26F5" w:rsidRDefault="00ED54BE" w:rsidP="00ED54BE">
      <w:pPr>
        <w:spacing w:after="0" w:line="240" w:lineRule="auto"/>
        <w:textAlignment w:val="baseline"/>
        <w:rPr>
          <w:rFonts w:ascii="Times New Roman" w:hAnsi="Times New Roman" w:cs="Times New Roman"/>
          <w:i/>
          <w:color w:val="222222"/>
          <w:sz w:val="26"/>
          <w:szCs w:val="26"/>
          <w:shd w:val="clear" w:color="auto" w:fill="F8F9FA"/>
        </w:rPr>
      </w:pPr>
      <w:proofErr w:type="gramStart"/>
      <w:r w:rsidRPr="00AE26F5">
        <w:rPr>
          <w:rFonts w:ascii="Times New Roman" w:hAnsi="Times New Roman" w:cs="Times New Roman"/>
          <w:i/>
          <w:color w:val="222222"/>
          <w:sz w:val="26"/>
          <w:szCs w:val="26"/>
          <w:shd w:val="clear" w:color="auto" w:fill="F8F9FA"/>
        </w:rPr>
        <w:t>gained</w:t>
      </w:r>
      <w:proofErr w:type="gramEnd"/>
      <w:r w:rsidRPr="00AE26F5">
        <w:rPr>
          <w:rFonts w:ascii="Times New Roman" w:hAnsi="Times New Roman" w:cs="Times New Roman"/>
          <w:i/>
          <w:color w:val="222222"/>
          <w:sz w:val="26"/>
          <w:szCs w:val="26"/>
          <w:shd w:val="clear" w:color="auto" w:fill="F8F9FA"/>
        </w:rPr>
        <w:t xml:space="preserve"> confidence and started to perceive English as a language they may be able to use</w:t>
      </w:r>
    </w:p>
    <w:p w:rsidR="00482F84" w:rsidRDefault="00482F84" w:rsidP="00DF0C46">
      <w:pPr>
        <w:spacing w:after="0" w:line="240" w:lineRule="auto"/>
        <w:textAlignment w:val="baseline"/>
        <w:rPr>
          <w:rFonts w:ascii="Times New Roman" w:hAnsi="Times New Roman" w:cs="Times New Roman"/>
          <w:color w:val="222222"/>
          <w:sz w:val="26"/>
          <w:szCs w:val="26"/>
          <w:shd w:val="clear" w:color="auto" w:fill="F8F9FA"/>
        </w:rPr>
      </w:pPr>
    </w:p>
    <w:p w:rsidR="00482F84" w:rsidRDefault="00482F84" w:rsidP="00DF0C46">
      <w:pPr>
        <w:spacing w:after="0" w:line="240" w:lineRule="auto"/>
        <w:textAlignment w:val="baseline"/>
        <w:rPr>
          <w:rFonts w:ascii="Times New Roman" w:hAnsi="Times New Roman" w:cs="Times New Roman"/>
          <w:color w:val="222222"/>
          <w:sz w:val="26"/>
          <w:szCs w:val="26"/>
          <w:shd w:val="clear" w:color="auto" w:fill="F8F9FA"/>
        </w:rPr>
      </w:pP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r w:rsidRPr="00AE26F5">
        <w:rPr>
          <w:rFonts w:ascii="Times New Roman" w:hAnsi="Times New Roman" w:cs="Times New Roman"/>
          <w:color w:val="222222"/>
          <w:sz w:val="26"/>
          <w:szCs w:val="26"/>
          <w:shd w:val="clear" w:color="auto" w:fill="F8F9FA"/>
        </w:rPr>
        <w:t xml:space="preserve">Some students were aware that the English used by their partners was influenced by </w:t>
      </w:r>
      <w:proofErr w:type="spellStart"/>
      <w:r w:rsidRPr="00AE26F5">
        <w:rPr>
          <w:rFonts w:ascii="Times New Roman" w:hAnsi="Times New Roman" w:cs="Times New Roman"/>
          <w:color w:val="222222"/>
          <w:sz w:val="26"/>
          <w:szCs w:val="26"/>
          <w:shd w:val="clear" w:color="auto" w:fill="F8F9FA"/>
        </w:rPr>
        <w:t>theirfirst</w:t>
      </w:r>
      <w:proofErr w:type="spellEnd"/>
      <w:r w:rsidRPr="00AE26F5">
        <w:rPr>
          <w:rFonts w:ascii="Times New Roman" w:hAnsi="Times New Roman" w:cs="Times New Roman"/>
          <w:color w:val="222222"/>
          <w:sz w:val="26"/>
          <w:szCs w:val="26"/>
          <w:shd w:val="clear" w:color="auto" w:fill="F8F9FA"/>
        </w:rPr>
        <w:t xml:space="preserve"> language, particularly the</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ways</w:t>
      </w:r>
      <w:proofErr w:type="gramEnd"/>
      <w:r w:rsidRPr="00AE26F5">
        <w:rPr>
          <w:rFonts w:ascii="Times New Roman" w:hAnsi="Times New Roman" w:cs="Times New Roman"/>
          <w:color w:val="222222"/>
          <w:sz w:val="26"/>
          <w:szCs w:val="26"/>
          <w:shd w:val="clear" w:color="auto" w:fill="F8F9FA"/>
        </w:rPr>
        <w:t xml:space="preserve"> words are arranged (syntax) and some vocabulary borrowing. An example also appears in the above excerpt: while </w:t>
      </w:r>
      <w:proofErr w:type="spellStart"/>
      <w:r w:rsidRPr="00AE26F5">
        <w:rPr>
          <w:rFonts w:ascii="Times New Roman" w:hAnsi="Times New Roman" w:cs="Times New Roman"/>
          <w:color w:val="222222"/>
          <w:sz w:val="26"/>
          <w:szCs w:val="26"/>
          <w:shd w:val="clear" w:color="auto" w:fill="F8F9FA"/>
        </w:rPr>
        <w:t>Mi</w:t>
      </w:r>
      <w:proofErr w:type="spellEnd"/>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stated</w:t>
      </w:r>
      <w:proofErr w:type="gramEnd"/>
      <w:r w:rsidRPr="00AE26F5">
        <w:rPr>
          <w:rFonts w:ascii="Times New Roman" w:hAnsi="Times New Roman" w:cs="Times New Roman"/>
          <w:color w:val="222222"/>
          <w:sz w:val="26"/>
          <w:szCs w:val="26"/>
          <w:shd w:val="clear" w:color="auto" w:fill="F8F9FA"/>
        </w:rPr>
        <w:t xml:space="preserve"> </w:t>
      </w:r>
      <w:proofErr w:type="spellStart"/>
      <w:r w:rsidRPr="00AE26F5">
        <w:rPr>
          <w:rFonts w:ascii="Times New Roman" w:hAnsi="Times New Roman" w:cs="Times New Roman"/>
          <w:color w:val="222222"/>
          <w:sz w:val="26"/>
          <w:szCs w:val="26"/>
          <w:shd w:val="clear" w:color="auto" w:fill="F8F9FA"/>
        </w:rPr>
        <w:t>that‘some</w:t>
      </w:r>
      <w:proofErr w:type="spellEnd"/>
      <w:r w:rsidRPr="00AE26F5">
        <w:rPr>
          <w:rFonts w:ascii="Times New Roman" w:hAnsi="Times New Roman" w:cs="Times New Roman"/>
          <w:color w:val="222222"/>
          <w:sz w:val="26"/>
          <w:szCs w:val="26"/>
          <w:shd w:val="clear" w:color="auto" w:fill="F8F9FA"/>
        </w:rPr>
        <w:t xml:space="preserve"> usages are extremely distinct’, Ki's example of ‘use a Uniforms’ demonstrates this distinction. At the</w:t>
      </w:r>
    </w:p>
    <w:p w:rsidR="00482F84"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beginning</w:t>
      </w:r>
      <w:proofErr w:type="gramEnd"/>
      <w:r w:rsidRPr="00AE26F5">
        <w:rPr>
          <w:rFonts w:ascii="Times New Roman" w:hAnsi="Times New Roman" w:cs="Times New Roman"/>
          <w:color w:val="222222"/>
          <w:sz w:val="26"/>
          <w:szCs w:val="26"/>
          <w:shd w:val="clear" w:color="auto" w:fill="F8F9FA"/>
        </w:rPr>
        <w:t xml:space="preserve"> students were confused and struggled to understand the unique English expressions of their Indonesian partners.</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r w:rsidRPr="00AE26F5">
        <w:rPr>
          <w:rFonts w:ascii="Times New Roman" w:hAnsi="Times New Roman" w:cs="Times New Roman"/>
          <w:color w:val="222222"/>
          <w:sz w:val="26"/>
          <w:szCs w:val="26"/>
          <w:shd w:val="clear" w:color="auto" w:fill="F8F9FA"/>
        </w:rPr>
        <w:t>This study has shown that some students had become aware of relevant issues regarding the roles of English when</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reflecting</w:t>
      </w:r>
      <w:proofErr w:type="gramEnd"/>
      <w:r w:rsidRPr="00AE26F5">
        <w:rPr>
          <w:rFonts w:ascii="Times New Roman" w:hAnsi="Times New Roman" w:cs="Times New Roman"/>
          <w:color w:val="222222"/>
          <w:sz w:val="26"/>
          <w:szCs w:val="26"/>
          <w:shd w:val="clear" w:color="auto" w:fill="F8F9FA"/>
        </w:rPr>
        <w:t xml:space="preserve"> on their experience, but this is just the beginning. The change in mental attitude takes much time, and to be able to</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use</w:t>
      </w:r>
      <w:proofErr w:type="gramEnd"/>
      <w:r w:rsidRPr="00AE26F5">
        <w:rPr>
          <w:rFonts w:ascii="Times New Roman" w:hAnsi="Times New Roman" w:cs="Times New Roman"/>
          <w:color w:val="222222"/>
          <w:sz w:val="26"/>
          <w:szCs w:val="26"/>
          <w:shd w:val="clear" w:color="auto" w:fill="F8F9FA"/>
        </w:rPr>
        <w:t xml:space="preserve"> English(</w:t>
      </w:r>
      <w:proofErr w:type="spellStart"/>
      <w:r w:rsidRPr="00AE26F5">
        <w:rPr>
          <w:rFonts w:ascii="Times New Roman" w:hAnsi="Times New Roman" w:cs="Times New Roman"/>
          <w:color w:val="222222"/>
          <w:sz w:val="26"/>
          <w:szCs w:val="26"/>
          <w:shd w:val="clear" w:color="auto" w:fill="F8F9FA"/>
        </w:rPr>
        <w:t>es</w:t>
      </w:r>
      <w:proofErr w:type="spellEnd"/>
      <w:r w:rsidRPr="00AE26F5">
        <w:rPr>
          <w:rFonts w:ascii="Times New Roman" w:hAnsi="Times New Roman" w:cs="Times New Roman"/>
          <w:color w:val="222222"/>
          <w:sz w:val="26"/>
          <w:szCs w:val="26"/>
          <w:shd w:val="clear" w:color="auto" w:fill="F8F9FA"/>
        </w:rPr>
        <w:t>) to reach intelligibility with other global English users who produce a variety of English forms may take even</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more</w:t>
      </w:r>
      <w:proofErr w:type="gramEnd"/>
      <w:r w:rsidRPr="00AE26F5">
        <w:rPr>
          <w:rFonts w:ascii="Times New Roman" w:hAnsi="Times New Roman" w:cs="Times New Roman"/>
          <w:color w:val="222222"/>
          <w:sz w:val="26"/>
          <w:szCs w:val="26"/>
          <w:shd w:val="clear" w:color="auto" w:fill="F8F9FA"/>
        </w:rPr>
        <w:t xml:space="preserve"> time and effort. Researchers and teachers in EIL, ELF, and WE still face an uphill challenge to construct an alternative</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paradigm</w:t>
      </w:r>
      <w:proofErr w:type="gramEnd"/>
      <w:r w:rsidRPr="00AE26F5">
        <w:rPr>
          <w:rFonts w:ascii="Times New Roman" w:hAnsi="Times New Roman" w:cs="Times New Roman"/>
          <w:color w:val="222222"/>
          <w:sz w:val="26"/>
          <w:szCs w:val="26"/>
          <w:shd w:val="clear" w:color="auto" w:fill="F8F9FA"/>
        </w:rPr>
        <w:t xml:space="preserve"> to the traditional ELT paradigm. More studies into ELF communication with English users at lower proficiency level</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may</w:t>
      </w:r>
      <w:proofErr w:type="gramEnd"/>
      <w:r w:rsidRPr="00AE26F5">
        <w:rPr>
          <w:rFonts w:ascii="Times New Roman" w:hAnsi="Times New Roman" w:cs="Times New Roman"/>
          <w:color w:val="222222"/>
          <w:sz w:val="26"/>
          <w:szCs w:val="26"/>
          <w:shd w:val="clear" w:color="auto" w:fill="F8F9FA"/>
        </w:rPr>
        <w:t xml:space="preserve"> be a starting point of a viable path, as well as pedagogical studies on how to teach ELF communication skills and</w:t>
      </w:r>
    </w:p>
    <w:p w:rsidR="00AE26F5" w:rsidRP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proofErr w:type="gramStart"/>
      <w:r w:rsidRPr="00AE26F5">
        <w:rPr>
          <w:rFonts w:ascii="Times New Roman" w:hAnsi="Times New Roman" w:cs="Times New Roman"/>
          <w:color w:val="222222"/>
          <w:sz w:val="26"/>
          <w:szCs w:val="26"/>
          <w:shd w:val="clear" w:color="auto" w:fill="F8F9FA"/>
        </w:rPr>
        <w:t>strategies</w:t>
      </w:r>
      <w:proofErr w:type="gramEnd"/>
      <w:r w:rsidRPr="00AE26F5">
        <w:rPr>
          <w:rFonts w:ascii="Times New Roman" w:hAnsi="Times New Roman" w:cs="Times New Roman"/>
          <w:color w:val="222222"/>
          <w:sz w:val="26"/>
          <w:szCs w:val="26"/>
          <w:shd w:val="clear" w:color="auto" w:fill="F8F9FA"/>
        </w:rPr>
        <w:t>.</w:t>
      </w:r>
    </w:p>
    <w:p w:rsidR="00AE26F5" w:rsidRDefault="00AE26F5" w:rsidP="00AE26F5">
      <w:pPr>
        <w:spacing w:after="0" w:line="240" w:lineRule="auto"/>
        <w:textAlignment w:val="baseline"/>
        <w:rPr>
          <w:rFonts w:ascii="Times New Roman" w:hAnsi="Times New Roman" w:cs="Times New Roman"/>
          <w:color w:val="222222"/>
          <w:sz w:val="26"/>
          <w:szCs w:val="26"/>
          <w:shd w:val="clear" w:color="auto" w:fill="F8F9FA"/>
        </w:rPr>
      </w:pPr>
      <w:r w:rsidRPr="00AE26F5">
        <w:rPr>
          <w:rFonts w:ascii="Times New Roman" w:hAnsi="Times New Roman" w:cs="Times New Roman"/>
          <w:color w:val="222222"/>
          <w:sz w:val="26"/>
          <w:szCs w:val="26"/>
          <w:shd w:val="clear" w:color="auto" w:fill="F8F9FA"/>
        </w:rPr>
        <w:t>Acknowledgment</w:t>
      </w:r>
    </w:p>
    <w:p w:rsidR="00482F84" w:rsidRDefault="00482F84" w:rsidP="00DF0C46">
      <w:pPr>
        <w:spacing w:after="0" w:line="240" w:lineRule="auto"/>
        <w:textAlignment w:val="baseline"/>
        <w:rPr>
          <w:rFonts w:ascii="Times New Roman" w:hAnsi="Times New Roman" w:cs="Times New Roman"/>
          <w:color w:val="222222"/>
          <w:sz w:val="26"/>
          <w:szCs w:val="26"/>
          <w:shd w:val="clear" w:color="auto" w:fill="F8F9FA"/>
        </w:rPr>
      </w:pPr>
    </w:p>
    <w:p w:rsidR="00482F84" w:rsidRPr="00AC6E05" w:rsidRDefault="00482F84" w:rsidP="00DF0C46">
      <w:pPr>
        <w:spacing w:after="0" w:line="240" w:lineRule="auto"/>
        <w:textAlignment w:val="baseline"/>
        <w:rPr>
          <w:rFonts w:ascii="Times New Roman" w:eastAsia="Times New Roman" w:hAnsi="Times New Roman" w:cs="Times New Roman"/>
          <w:color w:val="000000"/>
          <w:sz w:val="26"/>
          <w:szCs w:val="26"/>
        </w:rPr>
      </w:pPr>
    </w:p>
    <w:p w:rsidR="00DF0C46" w:rsidRPr="00AC6E05" w:rsidRDefault="00D833AA" w:rsidP="007F1286">
      <w:pPr>
        <w:spacing w:after="0" w:line="240" w:lineRule="auto"/>
        <w:jc w:val="both"/>
        <w:textAlignment w:val="baseline"/>
        <w:rPr>
          <w:rFonts w:ascii="Times New Roman" w:eastAsia="Times New Roman" w:hAnsi="Times New Roman" w:cs="Times New Roman"/>
          <w:color w:val="000000"/>
          <w:sz w:val="26"/>
          <w:szCs w:val="26"/>
        </w:rPr>
      </w:pPr>
      <w:r w:rsidRPr="00D833AA">
        <w:rPr>
          <w:rFonts w:ascii="Times New Roman" w:eastAsia="Times New Roman" w:hAnsi="Times New Roman" w:cs="Times New Roman"/>
          <w:color w:val="000000"/>
          <w:sz w:val="26"/>
          <w:szCs w:val="26"/>
        </w:rPr>
        <w:t>https://en.wikipedia.org/wiki/List_of_Latin_words_with_English_derivatives</w:t>
      </w:r>
    </w:p>
    <w:p w:rsidR="00A52499" w:rsidRDefault="00144446" w:rsidP="007F1286">
      <w:pPr>
        <w:spacing w:after="0" w:line="240" w:lineRule="auto"/>
        <w:jc w:val="both"/>
        <w:textAlignment w:val="baseline"/>
        <w:rPr>
          <w:rFonts w:ascii="Times New Roman" w:eastAsia="Times New Roman" w:hAnsi="Times New Roman" w:cs="Times New Roman"/>
          <w:color w:val="000000"/>
          <w:sz w:val="26"/>
          <w:szCs w:val="26"/>
        </w:rPr>
      </w:pPr>
      <w:hyperlink r:id="rId21" w:history="1">
        <w:r w:rsidR="00342793" w:rsidRPr="00155BAB">
          <w:rPr>
            <w:rStyle w:val="Hyperlink"/>
            <w:rFonts w:ascii="Times New Roman" w:eastAsia="Times New Roman" w:hAnsi="Times New Roman" w:cs="Times New Roman"/>
            <w:sz w:val="26"/>
            <w:szCs w:val="26"/>
          </w:rPr>
          <w:t>https://en.wikipedia.org/wiki/English_compound</w:t>
        </w:r>
      </w:hyperlink>
    </w:p>
    <w:p w:rsidR="00342793" w:rsidRDefault="00144446" w:rsidP="007F1286">
      <w:pPr>
        <w:spacing w:after="0" w:line="240" w:lineRule="auto"/>
        <w:jc w:val="both"/>
        <w:textAlignment w:val="baseline"/>
        <w:rPr>
          <w:rFonts w:ascii="Times New Roman" w:eastAsia="Times New Roman" w:hAnsi="Times New Roman" w:cs="Times New Roman"/>
          <w:color w:val="000000"/>
          <w:sz w:val="26"/>
          <w:szCs w:val="26"/>
        </w:rPr>
      </w:pPr>
      <w:hyperlink r:id="rId22" w:history="1">
        <w:r w:rsidR="00742D89" w:rsidRPr="00105DC3">
          <w:rPr>
            <w:rStyle w:val="Hyperlink"/>
            <w:rFonts w:ascii="Times New Roman" w:eastAsia="Times New Roman" w:hAnsi="Times New Roman" w:cs="Times New Roman"/>
            <w:sz w:val="26"/>
            <w:szCs w:val="26"/>
          </w:rPr>
          <w:t>https://en.wikipedia.org/wiki/Received_Pronunciation</w:t>
        </w:r>
      </w:hyperlink>
    </w:p>
    <w:p w:rsidR="00742D89" w:rsidRDefault="00144446" w:rsidP="007F1286">
      <w:pPr>
        <w:spacing w:after="0" w:line="240" w:lineRule="auto"/>
        <w:jc w:val="both"/>
        <w:textAlignment w:val="baseline"/>
        <w:rPr>
          <w:rFonts w:ascii="Times New Roman" w:eastAsia="Times New Roman" w:hAnsi="Times New Roman" w:cs="Times New Roman"/>
          <w:color w:val="000000"/>
          <w:sz w:val="26"/>
          <w:szCs w:val="26"/>
        </w:rPr>
      </w:pPr>
      <w:hyperlink r:id="rId23" w:history="1">
        <w:r w:rsidR="00742D89" w:rsidRPr="00105DC3">
          <w:rPr>
            <w:rStyle w:val="Hyperlink"/>
            <w:rFonts w:ascii="Times New Roman" w:eastAsia="Times New Roman" w:hAnsi="Times New Roman" w:cs="Times New Roman"/>
            <w:sz w:val="26"/>
            <w:szCs w:val="26"/>
          </w:rPr>
          <w:t>http://saundz.com/students-attitudes-towards-learning-english-pronunciation/</w:t>
        </w:r>
      </w:hyperlink>
    </w:p>
    <w:p w:rsidR="00742D89" w:rsidRDefault="00742D89" w:rsidP="007F1286">
      <w:pPr>
        <w:spacing w:after="0" w:line="240" w:lineRule="auto"/>
        <w:jc w:val="both"/>
        <w:textAlignment w:val="baseline"/>
        <w:rPr>
          <w:rFonts w:ascii="Times New Roman" w:eastAsia="Times New Roman" w:hAnsi="Times New Roman" w:cs="Times New Roman"/>
          <w:color w:val="000000"/>
          <w:sz w:val="26"/>
          <w:szCs w:val="26"/>
        </w:rPr>
      </w:pPr>
    </w:p>
    <w:p w:rsidR="00742D89" w:rsidRPr="00742D89" w:rsidRDefault="00742D89" w:rsidP="00742D89">
      <w:pPr>
        <w:spacing w:after="0" w:line="240" w:lineRule="auto"/>
        <w:jc w:val="both"/>
        <w:textAlignment w:val="baseline"/>
        <w:rPr>
          <w:rFonts w:ascii="Times New Roman" w:eastAsia="Times New Roman" w:hAnsi="Times New Roman" w:cs="Times New Roman"/>
          <w:color w:val="000000"/>
          <w:sz w:val="26"/>
          <w:szCs w:val="26"/>
        </w:rPr>
      </w:pPr>
      <w:proofErr w:type="spellStart"/>
      <w:r w:rsidRPr="00742D89">
        <w:rPr>
          <w:rFonts w:ascii="Times New Roman" w:eastAsia="Times New Roman" w:hAnsi="Times New Roman" w:cs="Times New Roman"/>
          <w:color w:val="000000"/>
          <w:sz w:val="26"/>
          <w:szCs w:val="26"/>
        </w:rPr>
        <w:t>Gilakjani</w:t>
      </w:r>
      <w:proofErr w:type="spellEnd"/>
      <w:r w:rsidRPr="00742D89">
        <w:rPr>
          <w:rFonts w:ascii="Times New Roman" w:eastAsia="Times New Roman" w:hAnsi="Times New Roman" w:cs="Times New Roman"/>
          <w:color w:val="000000"/>
          <w:sz w:val="26"/>
          <w:szCs w:val="26"/>
        </w:rPr>
        <w:t xml:space="preserve">, A. "A Study on the Situation of Pronunciation Instruction in ESL/EFL Classrooms." </w:t>
      </w:r>
    </w:p>
    <w:p w:rsidR="00742D89" w:rsidRPr="00742D89" w:rsidRDefault="00742D89" w:rsidP="00742D89">
      <w:pPr>
        <w:spacing w:after="0" w:line="240" w:lineRule="auto"/>
        <w:jc w:val="both"/>
        <w:textAlignment w:val="baseline"/>
        <w:rPr>
          <w:rFonts w:ascii="Times New Roman" w:eastAsia="Times New Roman" w:hAnsi="Times New Roman" w:cs="Times New Roman"/>
          <w:color w:val="000000"/>
          <w:sz w:val="26"/>
          <w:szCs w:val="26"/>
        </w:rPr>
      </w:pPr>
      <w:r w:rsidRPr="00742D89">
        <w:rPr>
          <w:rFonts w:ascii="Times New Roman" w:eastAsia="Times New Roman" w:hAnsi="Times New Roman" w:cs="Times New Roman"/>
          <w:color w:val="000000"/>
          <w:sz w:val="26"/>
          <w:szCs w:val="26"/>
        </w:rPr>
        <w:t xml:space="preserve">Journal of Studies in Education 1.2162-6952 (2011): 1-15. </w:t>
      </w:r>
      <w:proofErr w:type="gramStart"/>
      <w:r w:rsidRPr="00742D89">
        <w:rPr>
          <w:rFonts w:ascii="Times New Roman" w:eastAsia="Times New Roman" w:hAnsi="Times New Roman" w:cs="Times New Roman"/>
          <w:color w:val="000000"/>
          <w:sz w:val="26"/>
          <w:szCs w:val="26"/>
        </w:rPr>
        <w:t>Web.</w:t>
      </w:r>
      <w:proofErr w:type="gramEnd"/>
      <w:r w:rsidRPr="00742D89">
        <w:rPr>
          <w:rFonts w:ascii="Times New Roman" w:eastAsia="Times New Roman" w:hAnsi="Times New Roman" w:cs="Times New Roman"/>
          <w:color w:val="000000"/>
          <w:sz w:val="26"/>
          <w:szCs w:val="26"/>
        </w:rPr>
        <w:t xml:space="preserve"> 20 Nov. 2014. </w:t>
      </w:r>
    </w:p>
    <w:p w:rsidR="00742D89" w:rsidRPr="007F1286" w:rsidRDefault="00742D89" w:rsidP="00742D89">
      <w:pPr>
        <w:spacing w:after="0" w:line="240" w:lineRule="auto"/>
        <w:jc w:val="both"/>
        <w:textAlignment w:val="baseline"/>
        <w:rPr>
          <w:rFonts w:ascii="Times New Roman" w:eastAsia="Times New Roman" w:hAnsi="Times New Roman" w:cs="Times New Roman"/>
          <w:color w:val="000000"/>
          <w:sz w:val="26"/>
          <w:szCs w:val="26"/>
        </w:rPr>
      </w:pPr>
      <w:r w:rsidRPr="00742D89">
        <w:rPr>
          <w:rFonts w:ascii="Times New Roman" w:eastAsia="Times New Roman" w:hAnsi="Times New Roman" w:cs="Times New Roman"/>
          <w:color w:val="000000"/>
          <w:sz w:val="26"/>
          <w:szCs w:val="26"/>
        </w:rPr>
        <w:t>&lt;http://www.macrothink.org/journal/index.php/jse/article/viewFile/924/746&gt;.</w:t>
      </w:r>
    </w:p>
    <w:sectPr w:rsidR="00742D89" w:rsidRPr="007F12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3B59"/>
    <w:multiLevelType w:val="multilevel"/>
    <w:tmpl w:val="3098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3843C3D"/>
    <w:multiLevelType w:val="multilevel"/>
    <w:tmpl w:val="452E4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840050"/>
    <w:multiLevelType w:val="multilevel"/>
    <w:tmpl w:val="584CB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CB17C9"/>
    <w:multiLevelType w:val="multilevel"/>
    <w:tmpl w:val="62A27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4A7B64"/>
    <w:multiLevelType w:val="multilevel"/>
    <w:tmpl w:val="F87E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C247C3C"/>
    <w:multiLevelType w:val="multilevel"/>
    <w:tmpl w:val="D36C7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6305C1F"/>
    <w:multiLevelType w:val="multilevel"/>
    <w:tmpl w:val="D82A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8A6789"/>
    <w:multiLevelType w:val="multilevel"/>
    <w:tmpl w:val="9D9A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7"/>
  </w:num>
  <w:num w:numId="5">
    <w:abstractNumId w:val="6"/>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393"/>
    <w:rsid w:val="00086136"/>
    <w:rsid w:val="00144446"/>
    <w:rsid w:val="001556C6"/>
    <w:rsid w:val="002915B1"/>
    <w:rsid w:val="002F0A81"/>
    <w:rsid w:val="00342793"/>
    <w:rsid w:val="003529F7"/>
    <w:rsid w:val="003D685C"/>
    <w:rsid w:val="004012B9"/>
    <w:rsid w:val="00471B29"/>
    <w:rsid w:val="00482F84"/>
    <w:rsid w:val="00521366"/>
    <w:rsid w:val="005219CF"/>
    <w:rsid w:val="0052669B"/>
    <w:rsid w:val="00534AB5"/>
    <w:rsid w:val="00577C5B"/>
    <w:rsid w:val="0059318F"/>
    <w:rsid w:val="00594F3C"/>
    <w:rsid w:val="006976E8"/>
    <w:rsid w:val="006D5634"/>
    <w:rsid w:val="006F2BF5"/>
    <w:rsid w:val="00742D89"/>
    <w:rsid w:val="00743657"/>
    <w:rsid w:val="00750B81"/>
    <w:rsid w:val="007F1286"/>
    <w:rsid w:val="008518BA"/>
    <w:rsid w:val="008B189E"/>
    <w:rsid w:val="008C0C67"/>
    <w:rsid w:val="008D1C71"/>
    <w:rsid w:val="00906815"/>
    <w:rsid w:val="00920837"/>
    <w:rsid w:val="00926975"/>
    <w:rsid w:val="009C40E8"/>
    <w:rsid w:val="00A364FB"/>
    <w:rsid w:val="00A52499"/>
    <w:rsid w:val="00AC6E05"/>
    <w:rsid w:val="00AE26F5"/>
    <w:rsid w:val="00B51393"/>
    <w:rsid w:val="00B66F97"/>
    <w:rsid w:val="00B806D8"/>
    <w:rsid w:val="00BD6243"/>
    <w:rsid w:val="00C21B6E"/>
    <w:rsid w:val="00C52D25"/>
    <w:rsid w:val="00C60754"/>
    <w:rsid w:val="00D267B6"/>
    <w:rsid w:val="00D779E8"/>
    <w:rsid w:val="00D833AA"/>
    <w:rsid w:val="00DD2F93"/>
    <w:rsid w:val="00DF0C46"/>
    <w:rsid w:val="00E04A67"/>
    <w:rsid w:val="00EA17F3"/>
    <w:rsid w:val="00ED54BE"/>
    <w:rsid w:val="00F17A4B"/>
    <w:rsid w:val="00F61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D2F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D2F9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D2F9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2F9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D2F9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D2F93"/>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2F0A81"/>
    <w:rPr>
      <w:color w:val="0000FF" w:themeColor="hyperlink"/>
      <w:u w:val="single"/>
    </w:rPr>
  </w:style>
  <w:style w:type="paragraph" w:styleId="BalloonText">
    <w:name w:val="Balloon Text"/>
    <w:basedOn w:val="Normal"/>
    <w:link w:val="BalloonTextChar"/>
    <w:uiPriority w:val="99"/>
    <w:semiHidden/>
    <w:unhideWhenUsed/>
    <w:rsid w:val="00906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815"/>
    <w:rPr>
      <w:rFonts w:ascii="Tahoma" w:hAnsi="Tahoma" w:cs="Tahoma"/>
      <w:sz w:val="16"/>
      <w:szCs w:val="16"/>
    </w:rPr>
  </w:style>
  <w:style w:type="paragraph" w:styleId="NormalWeb">
    <w:name w:val="Normal (Web)"/>
    <w:basedOn w:val="Normal"/>
    <w:uiPriority w:val="99"/>
    <w:unhideWhenUsed/>
    <w:rsid w:val="00A52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wrap">
    <w:name w:val="nowrap"/>
    <w:basedOn w:val="DefaultParagraphFont"/>
    <w:rsid w:val="00A52499"/>
  </w:style>
  <w:style w:type="character" w:customStyle="1" w:styleId="mw-headline">
    <w:name w:val="mw-headline"/>
    <w:basedOn w:val="DefaultParagraphFont"/>
    <w:rsid w:val="00DD2F93"/>
  </w:style>
  <w:style w:type="character" w:customStyle="1" w:styleId="mw-editsection">
    <w:name w:val="mw-editsection"/>
    <w:basedOn w:val="DefaultParagraphFont"/>
    <w:rsid w:val="00DD2F93"/>
  </w:style>
  <w:style w:type="character" w:customStyle="1" w:styleId="mw-editsection-bracket">
    <w:name w:val="mw-editsection-bracket"/>
    <w:basedOn w:val="DefaultParagraphFont"/>
    <w:rsid w:val="00DD2F93"/>
  </w:style>
  <w:style w:type="character" w:customStyle="1" w:styleId="ipa">
    <w:name w:val="ipa"/>
    <w:basedOn w:val="DefaultParagraphFont"/>
    <w:rsid w:val="00DD2F93"/>
  </w:style>
  <w:style w:type="character" w:customStyle="1" w:styleId="unicode">
    <w:name w:val="unicode"/>
    <w:basedOn w:val="DefaultParagraphFont"/>
    <w:rsid w:val="00DD2F93"/>
  </w:style>
  <w:style w:type="character" w:customStyle="1" w:styleId="fn">
    <w:name w:val="fn"/>
    <w:basedOn w:val="DefaultParagraphFont"/>
    <w:rsid w:val="00DD2F93"/>
  </w:style>
  <w:style w:type="character" w:customStyle="1" w:styleId="smallcaps">
    <w:name w:val="smallcaps"/>
    <w:basedOn w:val="DefaultParagraphFont"/>
    <w:rsid w:val="00DD2F93"/>
  </w:style>
  <w:style w:type="character" w:customStyle="1" w:styleId="mbox-text-span">
    <w:name w:val="mbox-text-span"/>
    <w:basedOn w:val="DefaultParagraphFont"/>
    <w:rsid w:val="004012B9"/>
  </w:style>
  <w:style w:type="character" w:customStyle="1" w:styleId="hide-when-compact">
    <w:name w:val="hide-when-compact"/>
    <w:basedOn w:val="DefaultParagraphFont"/>
    <w:rsid w:val="004012B9"/>
  </w:style>
  <w:style w:type="character" w:customStyle="1" w:styleId="metadata">
    <w:name w:val="metadata"/>
    <w:basedOn w:val="DefaultParagraphFont"/>
    <w:rsid w:val="004012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D2F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D2F9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D2F9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2F9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D2F9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D2F93"/>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2F0A81"/>
    <w:rPr>
      <w:color w:val="0000FF" w:themeColor="hyperlink"/>
      <w:u w:val="single"/>
    </w:rPr>
  </w:style>
  <w:style w:type="paragraph" w:styleId="BalloonText">
    <w:name w:val="Balloon Text"/>
    <w:basedOn w:val="Normal"/>
    <w:link w:val="BalloonTextChar"/>
    <w:uiPriority w:val="99"/>
    <w:semiHidden/>
    <w:unhideWhenUsed/>
    <w:rsid w:val="00906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815"/>
    <w:rPr>
      <w:rFonts w:ascii="Tahoma" w:hAnsi="Tahoma" w:cs="Tahoma"/>
      <w:sz w:val="16"/>
      <w:szCs w:val="16"/>
    </w:rPr>
  </w:style>
  <w:style w:type="paragraph" w:styleId="NormalWeb">
    <w:name w:val="Normal (Web)"/>
    <w:basedOn w:val="Normal"/>
    <w:uiPriority w:val="99"/>
    <w:unhideWhenUsed/>
    <w:rsid w:val="00A524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wrap">
    <w:name w:val="nowrap"/>
    <w:basedOn w:val="DefaultParagraphFont"/>
    <w:rsid w:val="00A52499"/>
  </w:style>
  <w:style w:type="character" w:customStyle="1" w:styleId="mw-headline">
    <w:name w:val="mw-headline"/>
    <w:basedOn w:val="DefaultParagraphFont"/>
    <w:rsid w:val="00DD2F93"/>
  </w:style>
  <w:style w:type="character" w:customStyle="1" w:styleId="mw-editsection">
    <w:name w:val="mw-editsection"/>
    <w:basedOn w:val="DefaultParagraphFont"/>
    <w:rsid w:val="00DD2F93"/>
  </w:style>
  <w:style w:type="character" w:customStyle="1" w:styleId="mw-editsection-bracket">
    <w:name w:val="mw-editsection-bracket"/>
    <w:basedOn w:val="DefaultParagraphFont"/>
    <w:rsid w:val="00DD2F93"/>
  </w:style>
  <w:style w:type="character" w:customStyle="1" w:styleId="ipa">
    <w:name w:val="ipa"/>
    <w:basedOn w:val="DefaultParagraphFont"/>
    <w:rsid w:val="00DD2F93"/>
  </w:style>
  <w:style w:type="character" w:customStyle="1" w:styleId="unicode">
    <w:name w:val="unicode"/>
    <w:basedOn w:val="DefaultParagraphFont"/>
    <w:rsid w:val="00DD2F93"/>
  </w:style>
  <w:style w:type="character" w:customStyle="1" w:styleId="fn">
    <w:name w:val="fn"/>
    <w:basedOn w:val="DefaultParagraphFont"/>
    <w:rsid w:val="00DD2F93"/>
  </w:style>
  <w:style w:type="character" w:customStyle="1" w:styleId="smallcaps">
    <w:name w:val="smallcaps"/>
    <w:basedOn w:val="DefaultParagraphFont"/>
    <w:rsid w:val="00DD2F93"/>
  </w:style>
  <w:style w:type="character" w:customStyle="1" w:styleId="mbox-text-span">
    <w:name w:val="mbox-text-span"/>
    <w:basedOn w:val="DefaultParagraphFont"/>
    <w:rsid w:val="004012B9"/>
  </w:style>
  <w:style w:type="character" w:customStyle="1" w:styleId="hide-when-compact">
    <w:name w:val="hide-when-compact"/>
    <w:basedOn w:val="DefaultParagraphFont"/>
    <w:rsid w:val="004012B9"/>
  </w:style>
  <w:style w:type="character" w:customStyle="1" w:styleId="metadata">
    <w:name w:val="metadata"/>
    <w:basedOn w:val="DefaultParagraphFont"/>
    <w:rsid w:val="00401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053170">
      <w:bodyDiv w:val="1"/>
      <w:marLeft w:val="0"/>
      <w:marRight w:val="0"/>
      <w:marTop w:val="0"/>
      <w:marBottom w:val="0"/>
      <w:divBdr>
        <w:top w:val="none" w:sz="0" w:space="0" w:color="auto"/>
        <w:left w:val="none" w:sz="0" w:space="0" w:color="auto"/>
        <w:bottom w:val="none" w:sz="0" w:space="0" w:color="auto"/>
        <w:right w:val="none" w:sz="0" w:space="0" w:color="auto"/>
      </w:divBdr>
    </w:div>
    <w:div w:id="928269960">
      <w:bodyDiv w:val="1"/>
      <w:marLeft w:val="0"/>
      <w:marRight w:val="0"/>
      <w:marTop w:val="0"/>
      <w:marBottom w:val="0"/>
      <w:divBdr>
        <w:top w:val="none" w:sz="0" w:space="0" w:color="auto"/>
        <w:left w:val="none" w:sz="0" w:space="0" w:color="auto"/>
        <w:bottom w:val="none" w:sz="0" w:space="0" w:color="auto"/>
        <w:right w:val="none" w:sz="0" w:space="0" w:color="auto"/>
      </w:divBdr>
    </w:div>
    <w:div w:id="1016730246">
      <w:bodyDiv w:val="1"/>
      <w:marLeft w:val="0"/>
      <w:marRight w:val="0"/>
      <w:marTop w:val="0"/>
      <w:marBottom w:val="0"/>
      <w:divBdr>
        <w:top w:val="none" w:sz="0" w:space="0" w:color="auto"/>
        <w:left w:val="none" w:sz="0" w:space="0" w:color="auto"/>
        <w:bottom w:val="none" w:sz="0" w:space="0" w:color="auto"/>
        <w:right w:val="none" w:sz="0" w:space="0" w:color="auto"/>
      </w:divBdr>
    </w:div>
    <w:div w:id="1196456940">
      <w:bodyDiv w:val="1"/>
      <w:marLeft w:val="0"/>
      <w:marRight w:val="0"/>
      <w:marTop w:val="0"/>
      <w:marBottom w:val="0"/>
      <w:divBdr>
        <w:top w:val="none" w:sz="0" w:space="0" w:color="auto"/>
        <w:left w:val="none" w:sz="0" w:space="0" w:color="auto"/>
        <w:bottom w:val="none" w:sz="0" w:space="0" w:color="auto"/>
        <w:right w:val="none" w:sz="0" w:space="0" w:color="auto"/>
      </w:divBdr>
    </w:div>
    <w:div w:id="1214736866">
      <w:bodyDiv w:val="1"/>
      <w:marLeft w:val="0"/>
      <w:marRight w:val="0"/>
      <w:marTop w:val="0"/>
      <w:marBottom w:val="0"/>
      <w:divBdr>
        <w:top w:val="none" w:sz="0" w:space="0" w:color="auto"/>
        <w:left w:val="none" w:sz="0" w:space="0" w:color="auto"/>
        <w:bottom w:val="none" w:sz="0" w:space="0" w:color="auto"/>
        <w:right w:val="none" w:sz="0" w:space="0" w:color="auto"/>
      </w:divBdr>
    </w:div>
    <w:div w:id="1469280986">
      <w:bodyDiv w:val="1"/>
      <w:marLeft w:val="0"/>
      <w:marRight w:val="0"/>
      <w:marTop w:val="0"/>
      <w:marBottom w:val="0"/>
      <w:divBdr>
        <w:top w:val="none" w:sz="0" w:space="0" w:color="auto"/>
        <w:left w:val="none" w:sz="0" w:space="0" w:color="auto"/>
        <w:bottom w:val="none" w:sz="0" w:space="0" w:color="auto"/>
        <w:right w:val="none" w:sz="0" w:space="0" w:color="auto"/>
      </w:divBdr>
    </w:div>
    <w:div w:id="1500584893">
      <w:bodyDiv w:val="1"/>
      <w:marLeft w:val="0"/>
      <w:marRight w:val="0"/>
      <w:marTop w:val="0"/>
      <w:marBottom w:val="0"/>
      <w:divBdr>
        <w:top w:val="none" w:sz="0" w:space="0" w:color="auto"/>
        <w:left w:val="none" w:sz="0" w:space="0" w:color="auto"/>
        <w:bottom w:val="none" w:sz="0" w:space="0" w:color="auto"/>
        <w:right w:val="none" w:sz="0" w:space="0" w:color="auto"/>
      </w:divBdr>
      <w:divsChild>
        <w:div w:id="731730522">
          <w:marLeft w:val="0"/>
          <w:marRight w:val="0"/>
          <w:marTop w:val="0"/>
          <w:marBottom w:val="0"/>
          <w:divBdr>
            <w:top w:val="none" w:sz="0" w:space="0" w:color="auto"/>
            <w:left w:val="none" w:sz="0" w:space="0" w:color="auto"/>
            <w:bottom w:val="none" w:sz="0" w:space="0" w:color="auto"/>
            <w:right w:val="none" w:sz="0" w:space="0" w:color="auto"/>
          </w:divBdr>
        </w:div>
      </w:divsChild>
    </w:div>
    <w:div w:id="1519196488">
      <w:bodyDiv w:val="1"/>
      <w:marLeft w:val="0"/>
      <w:marRight w:val="0"/>
      <w:marTop w:val="0"/>
      <w:marBottom w:val="0"/>
      <w:divBdr>
        <w:top w:val="none" w:sz="0" w:space="0" w:color="auto"/>
        <w:left w:val="none" w:sz="0" w:space="0" w:color="auto"/>
        <w:bottom w:val="none" w:sz="0" w:space="0" w:color="auto"/>
        <w:right w:val="none" w:sz="0" w:space="0" w:color="auto"/>
      </w:divBdr>
      <w:divsChild>
        <w:div w:id="600838828">
          <w:marLeft w:val="336"/>
          <w:marRight w:val="0"/>
          <w:marTop w:val="120"/>
          <w:marBottom w:val="312"/>
          <w:divBdr>
            <w:top w:val="none" w:sz="0" w:space="0" w:color="auto"/>
            <w:left w:val="none" w:sz="0" w:space="0" w:color="auto"/>
            <w:bottom w:val="none" w:sz="0" w:space="0" w:color="auto"/>
            <w:right w:val="none" w:sz="0" w:space="0" w:color="auto"/>
          </w:divBdr>
          <w:divsChild>
            <w:div w:id="100455443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75045827">
          <w:marLeft w:val="336"/>
          <w:marRight w:val="0"/>
          <w:marTop w:val="120"/>
          <w:marBottom w:val="312"/>
          <w:divBdr>
            <w:top w:val="none" w:sz="0" w:space="0" w:color="auto"/>
            <w:left w:val="none" w:sz="0" w:space="0" w:color="auto"/>
            <w:bottom w:val="none" w:sz="0" w:space="0" w:color="auto"/>
            <w:right w:val="none" w:sz="0" w:space="0" w:color="auto"/>
          </w:divBdr>
          <w:divsChild>
            <w:div w:id="142299325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35375408">
          <w:marLeft w:val="336"/>
          <w:marRight w:val="0"/>
          <w:marTop w:val="120"/>
          <w:marBottom w:val="312"/>
          <w:divBdr>
            <w:top w:val="none" w:sz="0" w:space="0" w:color="auto"/>
            <w:left w:val="none" w:sz="0" w:space="0" w:color="auto"/>
            <w:bottom w:val="none" w:sz="0" w:space="0" w:color="auto"/>
            <w:right w:val="none" w:sz="0" w:space="0" w:color="auto"/>
          </w:divBdr>
          <w:divsChild>
            <w:div w:id="12801974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780418122">
          <w:marLeft w:val="336"/>
          <w:marRight w:val="0"/>
          <w:marTop w:val="120"/>
          <w:marBottom w:val="312"/>
          <w:divBdr>
            <w:top w:val="none" w:sz="0" w:space="0" w:color="auto"/>
            <w:left w:val="none" w:sz="0" w:space="0" w:color="auto"/>
            <w:bottom w:val="none" w:sz="0" w:space="0" w:color="auto"/>
            <w:right w:val="none" w:sz="0" w:space="0" w:color="auto"/>
          </w:divBdr>
          <w:divsChild>
            <w:div w:id="63467648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84131213">
          <w:marLeft w:val="336"/>
          <w:marRight w:val="0"/>
          <w:marTop w:val="120"/>
          <w:marBottom w:val="312"/>
          <w:divBdr>
            <w:top w:val="none" w:sz="0" w:space="0" w:color="auto"/>
            <w:left w:val="none" w:sz="0" w:space="0" w:color="auto"/>
            <w:bottom w:val="none" w:sz="0" w:space="0" w:color="auto"/>
            <w:right w:val="none" w:sz="0" w:space="0" w:color="auto"/>
          </w:divBdr>
          <w:divsChild>
            <w:div w:id="100381801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75786677">
          <w:marLeft w:val="0"/>
          <w:marRight w:val="0"/>
          <w:marTop w:val="0"/>
          <w:marBottom w:val="120"/>
          <w:divBdr>
            <w:top w:val="none" w:sz="0" w:space="0" w:color="auto"/>
            <w:left w:val="none" w:sz="0" w:space="0" w:color="auto"/>
            <w:bottom w:val="none" w:sz="0" w:space="0" w:color="auto"/>
            <w:right w:val="none" w:sz="0" w:space="0" w:color="auto"/>
          </w:divBdr>
        </w:div>
        <w:div w:id="1294748289">
          <w:marLeft w:val="336"/>
          <w:marRight w:val="0"/>
          <w:marTop w:val="120"/>
          <w:marBottom w:val="312"/>
          <w:divBdr>
            <w:top w:val="none" w:sz="0" w:space="0" w:color="auto"/>
            <w:left w:val="none" w:sz="0" w:space="0" w:color="auto"/>
            <w:bottom w:val="none" w:sz="0" w:space="0" w:color="auto"/>
            <w:right w:val="none" w:sz="0" w:space="0" w:color="auto"/>
          </w:divBdr>
          <w:divsChild>
            <w:div w:id="117757978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89148265">
      <w:bodyDiv w:val="1"/>
      <w:marLeft w:val="0"/>
      <w:marRight w:val="0"/>
      <w:marTop w:val="0"/>
      <w:marBottom w:val="0"/>
      <w:divBdr>
        <w:top w:val="none" w:sz="0" w:space="0" w:color="auto"/>
        <w:left w:val="none" w:sz="0" w:space="0" w:color="auto"/>
        <w:bottom w:val="none" w:sz="0" w:space="0" w:color="auto"/>
        <w:right w:val="none" w:sz="0" w:space="0" w:color="auto"/>
      </w:divBdr>
    </w:div>
    <w:div w:id="1599018345">
      <w:bodyDiv w:val="1"/>
      <w:marLeft w:val="0"/>
      <w:marRight w:val="0"/>
      <w:marTop w:val="0"/>
      <w:marBottom w:val="0"/>
      <w:divBdr>
        <w:top w:val="none" w:sz="0" w:space="0" w:color="auto"/>
        <w:left w:val="none" w:sz="0" w:space="0" w:color="auto"/>
        <w:bottom w:val="none" w:sz="0" w:space="0" w:color="auto"/>
        <w:right w:val="none" w:sz="0" w:space="0" w:color="auto"/>
      </w:divBdr>
    </w:div>
    <w:div w:id="1689334184">
      <w:bodyDiv w:val="1"/>
      <w:marLeft w:val="0"/>
      <w:marRight w:val="0"/>
      <w:marTop w:val="0"/>
      <w:marBottom w:val="0"/>
      <w:divBdr>
        <w:top w:val="none" w:sz="0" w:space="0" w:color="auto"/>
        <w:left w:val="none" w:sz="0" w:space="0" w:color="auto"/>
        <w:bottom w:val="none" w:sz="0" w:space="0" w:color="auto"/>
        <w:right w:val="none" w:sz="0" w:space="0" w:color="auto"/>
      </w:divBdr>
    </w:div>
    <w:div w:id="206563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Indo-European-languages" TargetMode="External"/><Relationship Id="rId13" Type="http://schemas.openxmlformats.org/officeDocument/2006/relationships/hyperlink" Target="https://en.wikipedia.org/wiki/English_language" TargetMode="External"/><Relationship Id="rId18" Type="http://schemas.openxmlformats.org/officeDocument/2006/relationships/hyperlink" Target="https://en.wikipedia.org/wiki/Australian_English" TargetMode="External"/><Relationship Id="rId3" Type="http://schemas.openxmlformats.org/officeDocument/2006/relationships/styles" Target="styles.xml"/><Relationship Id="rId21" Type="http://schemas.openxmlformats.org/officeDocument/2006/relationships/hyperlink" Target="https://en.wikipedia.org/wiki/English_compound" TargetMode="External"/><Relationship Id="rId7" Type="http://schemas.openxmlformats.org/officeDocument/2006/relationships/hyperlink" Target="https://en.oxforddictionaries.com/explore/varieties-of-english" TargetMode="External"/><Relationship Id="rId12" Type="http://schemas.openxmlformats.org/officeDocument/2006/relationships/hyperlink" Target="https://en.wikipedia.org/wiki/Fortification" TargetMode="External"/><Relationship Id="rId17" Type="http://schemas.openxmlformats.org/officeDocument/2006/relationships/hyperlink" Target="https://en.wikipedia.org/wiki/Canadian_Englis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American_English" TargetMode="External"/><Relationship Id="rId20" Type="http://schemas.openxmlformats.org/officeDocument/2006/relationships/hyperlink" Target="https://en.wikipedia.org/wiki/African_Englis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Forc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wikipedia.org/wiki/Hiberno-English" TargetMode="External"/><Relationship Id="rId23" Type="http://schemas.openxmlformats.org/officeDocument/2006/relationships/hyperlink" Target="http://saundz.com/students-attitudes-towards-learning-english-pronunciation/" TargetMode="External"/><Relationship Id="rId10" Type="http://schemas.openxmlformats.org/officeDocument/2006/relationships/hyperlink" Target="https://en.wikipedia.org/wiki/English_compound" TargetMode="External"/><Relationship Id="rId19" Type="http://schemas.openxmlformats.org/officeDocument/2006/relationships/hyperlink" Target="https://en.wikipedia.org/wiki/Indian_English" TargetMode="External"/><Relationship Id="rId4" Type="http://schemas.microsoft.com/office/2007/relationships/stylesWithEffects" Target="stylesWithEffects.xml"/><Relationship Id="rId9" Type="http://schemas.openxmlformats.org/officeDocument/2006/relationships/hyperlink" Target="https://www.merriam-webster.com/dictionary/compounds" TargetMode="External"/><Relationship Id="rId14" Type="http://schemas.openxmlformats.org/officeDocument/2006/relationships/hyperlink" Target="https://en.wikipedia.org/wiki/British_English" TargetMode="External"/><Relationship Id="rId22" Type="http://schemas.openxmlformats.org/officeDocument/2006/relationships/hyperlink" Target="https://en.wikipedia.org/wiki/Received_Pronunc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Bau05</b:Tag>
    <b:SourceType>Book</b:SourceType>
    <b:Guid>{9970CC61-480E-4791-8F7E-781A23DEA481}</b:Guid>
    <b:Author>
      <b:Author>
        <b:NameList>
          <b:Person>
            <b:Last>Baugh</b:Last>
            <b:First>Albert</b:First>
            <b:Middle>C.</b:Middle>
          </b:Person>
          <b:Person>
            <b:Last>Cable</b:Last>
            <b:First>Thomas</b:First>
          </b:Person>
        </b:NameList>
      </b:Author>
    </b:Author>
    <b:Title>A history of The English Language Fifth edition</b:Title>
    <b:Year>2005</b:Year>
    <b:City>London</b:City>
    <b:Publisher>Pearson Educatipon</b:Publisher>
    <b:RefOrder>1</b:RefOrder>
  </b:Source>
</b:Sources>
</file>

<file path=customXml/itemProps1.xml><?xml version="1.0" encoding="utf-8"?>
<ds:datastoreItem xmlns:ds="http://schemas.openxmlformats.org/officeDocument/2006/customXml" ds:itemID="{92EF690A-5667-4338-8401-8D4E47819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2017-09-20T12:25:00Z</dcterms:created>
  <dcterms:modified xsi:type="dcterms:W3CDTF">2017-09-22T18:16:00Z</dcterms:modified>
</cp:coreProperties>
</file>